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139BE">
      <w:pPr>
        <w:widowControl/>
        <w:spacing w:line="450" w:lineRule="atLeast"/>
        <w:jc w:val="center"/>
        <w:outlineLvl w:val="2"/>
        <w:rPr>
          <w:rFonts w:hint="eastAsia" w:ascii="黑体" w:hAnsi="黑体" w:eastAsia="黑体" w:cs="黑体"/>
          <w:sz w:val="44"/>
          <w:szCs w:val="44"/>
        </w:rPr>
      </w:pPr>
    </w:p>
    <w:p w14:paraId="2D652F2E">
      <w:pPr>
        <w:widowControl/>
        <w:spacing w:line="450" w:lineRule="atLeast"/>
        <w:jc w:val="center"/>
        <w:outlineLvl w:val="2"/>
        <w:rPr>
          <w:rFonts w:hint="eastAsia" w:ascii="黑体" w:hAnsi="黑体" w:eastAsia="黑体" w:cs="黑体"/>
          <w:sz w:val="44"/>
          <w:szCs w:val="44"/>
        </w:rPr>
      </w:pPr>
      <w:r>
        <w:rPr>
          <w:rFonts w:hint="eastAsia" w:ascii="黑体" w:hAnsi="黑体" w:eastAsia="黑体" w:cs="黑体"/>
          <w:sz w:val="44"/>
          <w:szCs w:val="44"/>
        </w:rPr>
        <w:t>“听力语言残疾预防与康复”专项课题</w:t>
      </w:r>
    </w:p>
    <w:p w14:paraId="76F0FF37">
      <w:pPr>
        <w:widowControl/>
        <w:spacing w:line="450" w:lineRule="atLeast"/>
        <w:jc w:val="center"/>
        <w:outlineLvl w:val="2"/>
        <w:rPr>
          <w:rFonts w:hint="eastAsia" w:ascii="黑体" w:hAnsi="黑体" w:eastAsia="黑体" w:cs="黑体"/>
          <w:sz w:val="44"/>
          <w:szCs w:val="44"/>
        </w:rPr>
      </w:pPr>
      <w:r>
        <w:rPr>
          <w:rFonts w:hint="eastAsia" w:ascii="黑体" w:hAnsi="黑体" w:eastAsia="黑体" w:cs="黑体"/>
          <w:sz w:val="44"/>
          <w:szCs w:val="44"/>
        </w:rPr>
        <w:t>申报要求</w:t>
      </w:r>
    </w:p>
    <w:p w14:paraId="42D7BC5E">
      <w:pPr>
        <w:widowControl/>
        <w:spacing w:line="450" w:lineRule="atLeast"/>
        <w:outlineLvl w:val="2"/>
        <w:rPr>
          <w:rFonts w:ascii="黑体" w:hAnsi="宋体" w:eastAsia="黑体"/>
          <w:sz w:val="32"/>
          <w:szCs w:val="32"/>
        </w:rPr>
      </w:pPr>
    </w:p>
    <w:p w14:paraId="1E1941EB">
      <w:pPr>
        <w:pStyle w:val="21"/>
        <w:spacing w:line="560" w:lineRule="exact"/>
        <w:ind w:firstLine="707" w:firstLineChars="221"/>
        <w:rPr>
          <w:rFonts w:ascii="黑体" w:hAnsi="黑体" w:eastAsia="黑体" w:cs="黑体"/>
          <w:bCs/>
          <w:sz w:val="32"/>
          <w:szCs w:val="32"/>
        </w:rPr>
      </w:pPr>
      <w:r>
        <w:rPr>
          <w:rFonts w:hint="eastAsia" w:ascii="仿宋" w:hAnsi="仿宋" w:eastAsia="仿宋"/>
          <w:sz w:val="32"/>
          <w:szCs w:val="32"/>
        </w:rPr>
        <w:t>贯彻落实《</w:t>
      </w:r>
      <w:r>
        <w:rPr>
          <w:rFonts w:ascii="仿宋" w:hAnsi="仿宋" w:eastAsia="仿宋"/>
          <w:sz w:val="32"/>
          <w:szCs w:val="32"/>
        </w:rPr>
        <w:t>“十四五”规划和</w:t>
      </w:r>
      <w:r>
        <w:rPr>
          <w:rFonts w:ascii="Times New Roman" w:hAnsi="Times New Roman" w:eastAsia="仿宋"/>
          <w:sz w:val="32"/>
          <w:szCs w:val="32"/>
        </w:rPr>
        <w:t>2035</w:t>
      </w:r>
      <w:r>
        <w:rPr>
          <w:rFonts w:ascii="仿宋" w:hAnsi="仿宋" w:eastAsia="仿宋"/>
          <w:sz w:val="32"/>
          <w:szCs w:val="32"/>
        </w:rPr>
        <w:t>年远景目标纲要</w:t>
      </w:r>
      <w:r>
        <w:rPr>
          <w:rFonts w:hint="eastAsia" w:ascii="仿宋" w:hAnsi="仿宋" w:eastAsia="仿宋"/>
          <w:sz w:val="32"/>
          <w:szCs w:val="32"/>
        </w:rPr>
        <w:t>》《</w:t>
      </w:r>
      <w:r>
        <w:rPr>
          <w:rFonts w:ascii="仿宋" w:hAnsi="仿宋" w:eastAsia="仿宋"/>
          <w:sz w:val="32"/>
          <w:szCs w:val="32"/>
        </w:rPr>
        <w:t>“十四五”残疾人保障和发展规划</w:t>
      </w:r>
      <w:r>
        <w:rPr>
          <w:rFonts w:hint="eastAsia" w:ascii="仿宋" w:hAnsi="仿宋" w:eastAsia="仿宋"/>
          <w:sz w:val="32"/>
          <w:szCs w:val="32"/>
        </w:rPr>
        <w:t>》要求，</w:t>
      </w:r>
      <w:r>
        <w:rPr>
          <w:rFonts w:hint="eastAsia" w:ascii="仿宋" w:hAnsi="仿宋" w:eastAsia="仿宋" w:cs="Arial"/>
          <w:sz w:val="32"/>
          <w:szCs w:val="32"/>
        </w:rPr>
        <w:t>聚焦我国听力语言康复领域中</w:t>
      </w:r>
      <w:r>
        <w:rPr>
          <w:rFonts w:hint="eastAsia" w:ascii="仿宋" w:hAnsi="仿宋" w:eastAsia="仿宋"/>
          <w:sz w:val="32"/>
          <w:szCs w:val="32"/>
        </w:rPr>
        <w:t>重点、难点和前沿问题，</w:t>
      </w:r>
      <w:r>
        <w:rPr>
          <w:rFonts w:hint="eastAsia" w:ascii="仿宋" w:hAnsi="仿宋" w:eastAsia="仿宋"/>
          <w:color w:val="000000" w:themeColor="text1"/>
          <w:sz w:val="32"/>
          <w:szCs w:val="32"/>
          <w14:textFill>
            <w14:solidFill>
              <w14:schemeClr w14:val="tx1"/>
            </w14:solidFill>
          </w14:textFill>
        </w:rPr>
        <w:t>在全面总结‘十四五’科研工作成果的基础上，着手对‘十五五’期间的科研工作进行前瞻性规划和深入研究，</w:t>
      </w:r>
      <w:r>
        <w:rPr>
          <w:rFonts w:hint="eastAsia" w:ascii="仿宋" w:hAnsi="仿宋" w:eastAsia="仿宋"/>
          <w:sz w:val="32"/>
          <w:szCs w:val="32"/>
        </w:rPr>
        <w:t>以满足听力语言残疾人需求为导向，</w:t>
      </w:r>
      <w:r>
        <w:rPr>
          <w:rFonts w:hint="eastAsia" w:ascii="仿宋" w:hAnsi="仿宋" w:eastAsia="仿宋" w:cs="Arial"/>
          <w:sz w:val="32"/>
          <w:szCs w:val="32"/>
        </w:rPr>
        <w:t>开展目标明确、技术含量高、应用性强的科研项目。</w:t>
      </w:r>
    </w:p>
    <w:p w14:paraId="4338B554">
      <w:pPr>
        <w:pStyle w:val="21"/>
        <w:numPr>
          <w:ilvl w:val="0"/>
          <w:numId w:val="1"/>
        </w:numPr>
        <w:spacing w:line="560" w:lineRule="exact"/>
        <w:ind w:firstLine="640"/>
        <w:rPr>
          <w:rFonts w:ascii="黑体" w:hAnsi="黑体" w:eastAsia="黑体" w:cs="黑体"/>
          <w:bCs/>
          <w:sz w:val="32"/>
          <w:szCs w:val="32"/>
        </w:rPr>
      </w:pPr>
      <w:r>
        <w:rPr>
          <w:rFonts w:hint="eastAsia" w:ascii="黑体" w:hAnsi="黑体" w:eastAsia="黑体" w:cs="黑体"/>
          <w:bCs/>
          <w:sz w:val="32"/>
          <w:szCs w:val="32"/>
        </w:rPr>
        <w:t>研究方向</w:t>
      </w:r>
    </w:p>
    <w:p w14:paraId="33201782">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（一）听力残疾</w:t>
      </w:r>
      <w:r>
        <w:rPr>
          <w:rFonts w:ascii="仿宋" w:hAnsi="仿宋" w:eastAsia="仿宋" w:cs="Arial"/>
          <w:kern w:val="0"/>
          <w:sz w:val="32"/>
          <w:szCs w:val="32"/>
        </w:rPr>
        <w:t>预防与</w:t>
      </w:r>
      <w:r>
        <w:rPr>
          <w:rFonts w:hint="eastAsia" w:ascii="仿宋" w:hAnsi="仿宋" w:eastAsia="仿宋" w:cs="Arial"/>
          <w:kern w:val="0"/>
          <w:sz w:val="32"/>
          <w:szCs w:val="32"/>
        </w:rPr>
        <w:t>康复</w:t>
      </w:r>
    </w:p>
    <w:p w14:paraId="5E553BC2">
      <w:pPr>
        <w:widowControl/>
        <w:ind w:firstLine="640" w:firstLineChars="200"/>
        <w:jc w:val="left"/>
        <w:rPr>
          <w:rFonts w:eastAsia="仿宋"/>
        </w:rPr>
      </w:pPr>
      <w:r>
        <w:rPr>
          <w:rFonts w:hint="eastAsia" w:ascii="仿宋" w:hAnsi="仿宋" w:eastAsia="仿宋" w:cs="Arial"/>
          <w:sz w:val="32"/>
          <w:szCs w:val="32"/>
        </w:rPr>
        <w:t>结合远程听力学（</w:t>
      </w:r>
      <w:r>
        <w:rPr>
          <w:rFonts w:hint="eastAsia"/>
        </w:rPr>
        <w:t>eAudiology</w:t>
      </w:r>
      <w:r>
        <w:rPr>
          <w:rFonts w:hint="eastAsia" w:ascii="仿宋" w:hAnsi="仿宋" w:eastAsia="仿宋" w:cs="Arial"/>
          <w:sz w:val="32"/>
          <w:szCs w:val="32"/>
        </w:rPr>
        <w:t>）的概念与内涵，</w:t>
      </w:r>
      <w:r>
        <w:rPr>
          <w:rFonts w:hint="eastAsia"/>
        </w:rPr>
        <w:t xml:space="preserve"> </w:t>
      </w:r>
      <w:r>
        <w:rPr>
          <w:rFonts w:hint="eastAsia" w:ascii="仿宋" w:hAnsi="仿宋" w:eastAsia="仿宋" w:cs="Arial"/>
          <w:sz w:val="32"/>
          <w:szCs w:val="32"/>
        </w:rPr>
        <w:t>围绕听力残疾预防与康复服务领域筛查、评估、监测和康复</w:t>
      </w:r>
      <w:r>
        <w:rPr>
          <w:rFonts w:hint="eastAsia" w:ascii="仿宋" w:hAnsi="仿宋" w:eastAsia="仿宋" w:cs="Arial"/>
          <w:kern w:val="0"/>
          <w:sz w:val="32"/>
          <w:szCs w:val="32"/>
        </w:rPr>
        <w:t>等方向，进行新技术、新产品、新理论及方法等内容的研究。</w:t>
      </w:r>
      <w:r>
        <w:rPr>
          <w:rFonts w:hint="eastAsia" w:ascii="仿宋" w:hAnsi="仿宋" w:eastAsia="仿宋" w:cs="Arial"/>
          <w:b/>
          <w:bCs/>
          <w:kern w:val="0"/>
          <w:sz w:val="32"/>
          <w:szCs w:val="32"/>
        </w:rPr>
        <w:t>内容方面重点关注社区听力筛查-诊断-干预-康复-效果评估技术与服务模式；人工智能、数字技术等先进手段在听力康复中的应用；老年</w:t>
      </w:r>
      <w:r>
        <w:rPr>
          <w:rFonts w:ascii="仿宋" w:hAnsi="仿宋" w:eastAsia="仿宋" w:cs="仿宋"/>
          <w:b/>
          <w:bCs/>
          <w:kern w:val="0"/>
          <w:sz w:val="31"/>
          <w:szCs w:val="31"/>
        </w:rPr>
        <w:t>听力残疾人</w:t>
      </w:r>
      <w:r>
        <w:rPr>
          <w:rFonts w:hint="eastAsia" w:ascii="仿宋" w:hAnsi="仿宋" w:eastAsia="仿宋" w:cs="仿宋"/>
          <w:b/>
          <w:bCs/>
          <w:kern w:val="0"/>
          <w:sz w:val="31"/>
          <w:szCs w:val="31"/>
        </w:rPr>
        <w:t>干预、</w:t>
      </w:r>
      <w:r>
        <w:rPr>
          <w:rFonts w:ascii="仿宋" w:hAnsi="仿宋" w:eastAsia="仿宋" w:cs="仿宋"/>
          <w:b/>
          <w:bCs/>
          <w:kern w:val="0"/>
          <w:sz w:val="31"/>
          <w:szCs w:val="31"/>
        </w:rPr>
        <w:t>康复</w:t>
      </w:r>
      <w:r>
        <w:rPr>
          <w:rFonts w:hint="eastAsia" w:ascii="仿宋" w:hAnsi="仿宋" w:eastAsia="仿宋" w:cs="仿宋"/>
          <w:b/>
          <w:bCs/>
          <w:kern w:val="0"/>
          <w:sz w:val="31"/>
          <w:szCs w:val="31"/>
        </w:rPr>
        <w:t>技术与评估工具；学龄段听力残疾人群康复需求与支持策略；针对复杂环境下辅助听力技术手段等。技术方面重点关注听力残疾预防与康复数据收集、远程咨询、远程监控、远程验配、移动服务康复内容传递技术与方法等，尤其着重探索和解决远程听力学数据类型的互操作性和标准化的方法技术，以确保远程、可移动听力残疾预防与康复服务的效果与质量。</w:t>
      </w:r>
    </w:p>
    <w:p w14:paraId="304369C6">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主要参考方向：</w:t>
      </w:r>
    </w:p>
    <w:p w14:paraId="04495249">
      <w:pPr>
        <w:numPr>
          <w:ilvl w:val="0"/>
          <w:numId w:val="2"/>
        </w:numPr>
        <w:tabs>
          <w:tab w:val="left" w:pos="397"/>
          <w:tab w:val="clear" w:pos="0"/>
        </w:tabs>
        <w:spacing w:line="560" w:lineRule="exact"/>
        <w:rPr>
          <w:rFonts w:ascii="仿宋" w:hAnsi="仿宋" w:eastAsia="仿宋" w:cs="Arial"/>
          <w:kern w:val="0"/>
          <w:sz w:val="32"/>
          <w:szCs w:val="32"/>
        </w:rPr>
      </w:pPr>
      <w:r>
        <w:rPr>
          <w:rFonts w:hint="eastAsia" w:ascii="仿宋" w:hAnsi="仿宋" w:eastAsia="仿宋" w:cs="Arial"/>
          <w:kern w:val="0"/>
          <w:sz w:val="32"/>
          <w:szCs w:val="32"/>
        </w:rPr>
        <w:t>听力筛查-诊断-干预-康复-效果评估技术及服务模式研究</w:t>
      </w:r>
    </w:p>
    <w:p w14:paraId="210070D9">
      <w:pPr>
        <w:numPr>
          <w:ilvl w:val="0"/>
          <w:numId w:val="2"/>
        </w:numPr>
        <w:tabs>
          <w:tab w:val="left" w:pos="397"/>
          <w:tab w:val="clear" w:pos="0"/>
        </w:tabs>
        <w:spacing w:line="560" w:lineRule="exact"/>
        <w:rPr>
          <w:rFonts w:hint="eastAsia" w:ascii="仿宋" w:hAnsi="仿宋" w:eastAsia="仿宋" w:cs="Arial"/>
          <w:kern w:val="0"/>
          <w:sz w:val="32"/>
          <w:szCs w:val="32"/>
        </w:rPr>
      </w:pPr>
      <w:r>
        <w:rPr>
          <w:rFonts w:hint="eastAsia" w:ascii="仿宋" w:hAnsi="仿宋" w:eastAsia="仿宋" w:cs="Arial"/>
          <w:kern w:val="0"/>
          <w:sz w:val="32"/>
          <w:szCs w:val="32"/>
        </w:rPr>
        <w:t>老年听障人群的听力康复技术研究</w:t>
      </w:r>
    </w:p>
    <w:p w14:paraId="0AEFE288">
      <w:pPr>
        <w:numPr>
          <w:ilvl w:val="0"/>
          <w:numId w:val="2"/>
        </w:numPr>
        <w:tabs>
          <w:tab w:val="left" w:pos="397"/>
          <w:tab w:val="clear" w:pos="0"/>
        </w:tabs>
        <w:spacing w:line="560" w:lineRule="exact"/>
        <w:rPr>
          <w:rFonts w:ascii="仿宋" w:hAnsi="仿宋" w:eastAsia="仿宋" w:cs="Arial"/>
          <w:kern w:val="0"/>
          <w:sz w:val="32"/>
          <w:szCs w:val="32"/>
        </w:rPr>
      </w:pPr>
      <w:r>
        <w:rPr>
          <w:rFonts w:hint="eastAsia" w:ascii="仿宋" w:hAnsi="仿宋" w:eastAsia="仿宋" w:cs="Arial"/>
          <w:kern w:val="0"/>
          <w:sz w:val="32"/>
          <w:szCs w:val="32"/>
        </w:rPr>
        <w:t>听力</w:t>
      </w:r>
      <w:r>
        <w:rPr>
          <w:rFonts w:hint="eastAsia" w:ascii="仿宋" w:hAnsi="仿宋" w:eastAsia="仿宋" w:cs="Arial"/>
          <w:kern w:val="0"/>
          <w:sz w:val="32"/>
          <w:szCs w:val="32"/>
          <w:lang w:val="en-US" w:eastAsia="zh-CN"/>
        </w:rPr>
        <w:t>疑难</w:t>
      </w:r>
      <w:r>
        <w:rPr>
          <w:rFonts w:hint="eastAsia" w:ascii="仿宋" w:hAnsi="仿宋" w:eastAsia="仿宋" w:cs="Arial"/>
          <w:kern w:val="0"/>
          <w:sz w:val="32"/>
          <w:szCs w:val="32"/>
        </w:rPr>
        <w:t>病例</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突聋、眩晕、耳鸣等康复策略研究</w:t>
      </w:r>
    </w:p>
    <w:p w14:paraId="280B7EB3">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（二）言语语言残疾</w:t>
      </w:r>
      <w:r>
        <w:rPr>
          <w:rFonts w:ascii="仿宋" w:hAnsi="仿宋" w:eastAsia="仿宋" w:cs="Arial"/>
          <w:kern w:val="0"/>
          <w:sz w:val="32"/>
          <w:szCs w:val="32"/>
        </w:rPr>
        <w:t>预防与</w:t>
      </w:r>
      <w:r>
        <w:rPr>
          <w:rFonts w:hint="eastAsia" w:ascii="仿宋" w:hAnsi="仿宋" w:eastAsia="仿宋" w:cs="Arial"/>
          <w:kern w:val="0"/>
          <w:sz w:val="32"/>
          <w:szCs w:val="32"/>
        </w:rPr>
        <w:t>康复</w:t>
      </w:r>
    </w:p>
    <w:p w14:paraId="4F85FFFA">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针对言语语言障碍人群，借助或引入移动通讯技术、智能手机平台，围绕言语语言障碍筛查、评估、监测、康复等方向，进行新技术、新产品、新理论及方法等内容的研究。</w:t>
      </w:r>
      <w:r>
        <w:rPr>
          <w:rFonts w:hint="eastAsia" w:ascii="仿宋" w:hAnsi="仿宋" w:eastAsia="仿宋" w:cs="Arial"/>
          <w:b/>
          <w:bCs/>
          <w:kern w:val="0"/>
          <w:sz w:val="32"/>
          <w:szCs w:val="32"/>
        </w:rPr>
        <w:t>内容方面重点关注学龄儿童言语语言障碍评估与干预；言语矫治方法与策略；成年人工耳蜗植入者语言康复技术研究等。技术方面重点关注生态瞬时评估技术、移动和可穿戴传感器技术以及基于语音识别、面部表情识别的各种言语、语言训练远程互动技术、方法与评价标准。</w:t>
      </w:r>
    </w:p>
    <w:p w14:paraId="16954CED">
      <w:pPr>
        <w:spacing w:line="560" w:lineRule="exact"/>
        <w:ind w:left="624"/>
        <w:rPr>
          <w:rFonts w:ascii="仿宋" w:hAnsi="仿宋" w:eastAsia="仿宋" w:cs="Arial"/>
          <w:kern w:val="0"/>
          <w:sz w:val="32"/>
          <w:szCs w:val="32"/>
        </w:rPr>
      </w:pPr>
      <w:r>
        <w:rPr>
          <w:rFonts w:hint="eastAsia" w:ascii="仿宋" w:hAnsi="仿宋" w:eastAsia="仿宋" w:cs="Arial"/>
          <w:kern w:val="0"/>
          <w:sz w:val="32"/>
          <w:szCs w:val="32"/>
        </w:rPr>
        <w:t>主要参考方向：</w:t>
      </w:r>
    </w:p>
    <w:p w14:paraId="2864C3DE">
      <w:pPr>
        <w:numPr>
          <w:ilvl w:val="0"/>
          <w:numId w:val="3"/>
        </w:numPr>
        <w:spacing w:line="560" w:lineRule="exact"/>
        <w:rPr>
          <w:rFonts w:ascii="楷体" w:hAnsi="楷体" w:eastAsia="楷体" w:cs="楷体"/>
          <w:kern w:val="0"/>
          <w:sz w:val="32"/>
          <w:szCs w:val="32"/>
        </w:rPr>
      </w:pPr>
      <w:r>
        <w:rPr>
          <w:rFonts w:hint="eastAsia" w:ascii="仿宋" w:hAnsi="仿宋" w:eastAsia="仿宋" w:cs="Arial"/>
          <w:kern w:val="0"/>
          <w:sz w:val="32"/>
          <w:szCs w:val="32"/>
        </w:rPr>
        <w:t>儿童（听障、孤独症、发育迟缓、智障、脑瘫等）/成人/老年人言语语言障碍特征研究</w:t>
      </w:r>
    </w:p>
    <w:p w14:paraId="0F64EDC8">
      <w:pPr>
        <w:numPr>
          <w:ilvl w:val="0"/>
          <w:numId w:val="3"/>
        </w:numPr>
        <w:spacing w:line="560" w:lineRule="exact"/>
        <w:rPr>
          <w:rFonts w:ascii="楷体" w:hAnsi="楷体" w:eastAsia="楷体" w:cs="楷体"/>
          <w:kern w:val="0"/>
          <w:sz w:val="32"/>
          <w:szCs w:val="32"/>
        </w:rPr>
      </w:pPr>
      <w:r>
        <w:rPr>
          <w:rFonts w:hint="eastAsia" w:ascii="仿宋" w:hAnsi="仿宋" w:eastAsia="仿宋" w:cs="Arial"/>
          <w:kern w:val="0"/>
          <w:sz w:val="32"/>
          <w:szCs w:val="32"/>
        </w:rPr>
        <w:t>言语语言康复技术</w:t>
      </w:r>
      <w:r>
        <w:rPr>
          <w:rFonts w:hint="eastAsia" w:ascii="仿宋" w:hAnsi="仿宋" w:eastAsia="仿宋" w:cs="Arial"/>
          <w:kern w:val="0"/>
          <w:sz w:val="32"/>
          <w:szCs w:val="32"/>
          <w:lang w:val="en-US" w:eastAsia="zh-CN"/>
        </w:rPr>
        <w:t>及</w:t>
      </w:r>
      <w:r>
        <w:rPr>
          <w:rFonts w:hint="eastAsia" w:ascii="仿宋" w:hAnsi="仿宋" w:eastAsia="仿宋" w:cs="Arial"/>
          <w:kern w:val="0"/>
          <w:sz w:val="32"/>
          <w:szCs w:val="32"/>
        </w:rPr>
        <w:t>效果评估方法研究</w:t>
      </w:r>
    </w:p>
    <w:p w14:paraId="42274351">
      <w:pPr>
        <w:numPr>
          <w:ilvl w:val="0"/>
          <w:numId w:val="3"/>
        </w:numPr>
        <w:spacing w:line="560" w:lineRule="exact"/>
        <w:rPr>
          <w:rFonts w:ascii="楷体" w:hAnsi="楷体" w:eastAsia="楷体" w:cs="楷体"/>
          <w:kern w:val="0"/>
          <w:sz w:val="32"/>
          <w:szCs w:val="32"/>
        </w:rPr>
      </w:pPr>
      <w:r>
        <w:rPr>
          <w:rFonts w:ascii="仿宋" w:hAnsi="仿宋" w:eastAsia="仿宋" w:cs="Arial"/>
          <w:kern w:val="0"/>
          <w:sz w:val="32"/>
          <w:szCs w:val="32"/>
        </w:rPr>
        <w:t>成年人工耳蜗植入者语言康复技术研究</w:t>
      </w:r>
    </w:p>
    <w:p w14:paraId="0EF55B32">
      <w:pPr>
        <w:numPr>
          <w:ilvl w:val="-1"/>
          <w:numId w:val="0"/>
        </w:numPr>
        <w:spacing w:line="560" w:lineRule="exact"/>
        <w:ind w:firstLine="0" w:firstLineChars="0"/>
        <w:rPr>
          <w:rFonts w:ascii="仿宋" w:hAnsi="仿宋" w:eastAsia="仿宋" w:cs="Arial"/>
          <w:b/>
          <w:bCs/>
          <w:kern w:val="0"/>
          <w:sz w:val="32"/>
          <w:szCs w:val="32"/>
        </w:rPr>
      </w:pPr>
    </w:p>
    <w:p w14:paraId="03008D9B">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（三）沟通交流障碍儿童融合教育与全面发展支持</w:t>
      </w:r>
    </w:p>
    <w:p w14:paraId="2901712D">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针对沟通交流障碍儿童，围绕早期干预、身心发展、融合教育等方向，充分借助互联网、移动通信、人工智能手段进行新技术、新产品、新理论及方法等内容的研究。</w:t>
      </w:r>
      <w:r>
        <w:rPr>
          <w:rFonts w:hint="eastAsia" w:ascii="仿宋" w:hAnsi="仿宋" w:eastAsia="仿宋" w:cs="Arial"/>
          <w:b/>
          <w:bCs/>
          <w:kern w:val="0"/>
          <w:sz w:val="32"/>
          <w:szCs w:val="32"/>
        </w:rPr>
        <w:t>内容方面重点关注家庭康复技术与方法；孤独症儿童康复与融合教育等。技术方面重点关注康复服务行为感知与服务能力智能评测技术，康复服务与个体学习场景测绘、监测及计算支撑技术，优质康复资源差异化选择与协同汇聚、多模态数据融合与挖掘、优化存储与访问、智能导引康复服务及康复效果评估反馈技术；康复活动建模、康复方案自动生成与康复智能协同支持技术等。</w:t>
      </w:r>
    </w:p>
    <w:p w14:paraId="210CF894">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主要参考方向：</w:t>
      </w:r>
    </w:p>
    <w:p w14:paraId="2AA00546">
      <w:pPr>
        <w:numPr>
          <w:ilvl w:val="0"/>
          <w:numId w:val="4"/>
        </w:numPr>
        <w:spacing w:line="560" w:lineRule="exact"/>
        <w:rPr>
          <w:rFonts w:ascii="仿宋" w:hAnsi="仿宋" w:eastAsia="仿宋" w:cs="Arial"/>
          <w:kern w:val="0"/>
          <w:sz w:val="32"/>
          <w:szCs w:val="32"/>
        </w:rPr>
      </w:pPr>
      <w:r>
        <w:rPr>
          <w:rFonts w:hint="eastAsia" w:ascii="仿宋" w:hAnsi="仿宋" w:eastAsia="仿宋" w:cs="Arial"/>
          <w:kern w:val="0"/>
          <w:sz w:val="32"/>
          <w:szCs w:val="32"/>
        </w:rPr>
        <w:t>0-3岁沟通交流障碍儿童早期干预技术研究</w:t>
      </w:r>
    </w:p>
    <w:p w14:paraId="04D9685E">
      <w:pPr>
        <w:numPr>
          <w:ilvl w:val="0"/>
          <w:numId w:val="4"/>
        </w:numPr>
        <w:spacing w:line="560" w:lineRule="exact"/>
        <w:rPr>
          <w:rFonts w:ascii="仿宋" w:hAnsi="仿宋" w:eastAsia="仿宋" w:cs="Arial"/>
          <w:kern w:val="0"/>
          <w:sz w:val="32"/>
          <w:szCs w:val="32"/>
        </w:rPr>
      </w:pPr>
      <w:r>
        <w:rPr>
          <w:rFonts w:hint="eastAsia" w:ascii="仿宋" w:hAnsi="仿宋" w:eastAsia="仿宋" w:cs="Arial"/>
          <w:kern w:val="0"/>
          <w:sz w:val="32"/>
          <w:szCs w:val="32"/>
        </w:rPr>
        <w:t>沟通交流障碍儿童心理</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行为特点及</w:t>
      </w:r>
      <w:r>
        <w:rPr>
          <w:rFonts w:hint="eastAsia" w:ascii="仿宋" w:hAnsi="仿宋" w:eastAsia="仿宋" w:cs="Arial"/>
          <w:kern w:val="0"/>
          <w:sz w:val="32"/>
          <w:szCs w:val="32"/>
          <w:lang w:val="en-US" w:eastAsia="zh-CN"/>
        </w:rPr>
        <w:t>融合教育相关</w:t>
      </w:r>
      <w:r>
        <w:rPr>
          <w:rFonts w:hint="eastAsia" w:ascii="仿宋" w:hAnsi="仿宋" w:eastAsia="仿宋" w:cs="Arial"/>
          <w:kern w:val="0"/>
          <w:sz w:val="32"/>
          <w:szCs w:val="32"/>
        </w:rPr>
        <w:t>研究</w:t>
      </w:r>
    </w:p>
    <w:p w14:paraId="031EE2EE">
      <w:pPr>
        <w:numPr>
          <w:ilvl w:val="-1"/>
          <w:numId w:val="0"/>
        </w:numPr>
        <w:spacing w:line="560" w:lineRule="exact"/>
        <w:ind w:left="624" w:firstLine="0"/>
        <w:rPr>
          <w:rFonts w:ascii="仿宋" w:hAnsi="仿宋" w:eastAsia="仿宋" w:cs="Arial"/>
          <w:kern w:val="0"/>
          <w:sz w:val="32"/>
          <w:szCs w:val="32"/>
        </w:rPr>
      </w:pPr>
    </w:p>
    <w:p w14:paraId="73549386">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（四）听力语言康复行业管理</w:t>
      </w:r>
    </w:p>
    <w:p w14:paraId="69DD1DA6">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以实现</w:t>
      </w:r>
      <w:r>
        <w:rPr>
          <w:rFonts w:hint="eastAsia" w:ascii="仿宋" w:hAnsi="仿宋" w:eastAsia="仿宋" w:cs="Arial"/>
          <w:kern w:val="0"/>
          <w:sz w:val="32"/>
          <w:szCs w:val="32"/>
        </w:rPr>
        <w:t>听力语言康复事业</w:t>
      </w:r>
      <w:r>
        <w:rPr>
          <w:rFonts w:hint="eastAsia" w:ascii="仿宋" w:hAnsi="仿宋" w:eastAsia="仿宋" w:cs="Arial"/>
          <w:sz w:val="32"/>
          <w:szCs w:val="32"/>
        </w:rPr>
        <w:t>高质量发展为目标，开展</w:t>
      </w:r>
      <w:r>
        <w:rPr>
          <w:rFonts w:hint="eastAsia" w:ascii="仿宋" w:hAnsi="仿宋" w:eastAsia="仿宋" w:cs="Arial"/>
          <w:kern w:val="0"/>
          <w:sz w:val="32"/>
          <w:szCs w:val="32"/>
        </w:rPr>
        <w:t>管理</w:t>
      </w:r>
      <w:r>
        <w:rPr>
          <w:rFonts w:hint="eastAsia" w:ascii="仿宋" w:hAnsi="仿宋" w:eastAsia="仿宋" w:cs="Arial"/>
          <w:sz w:val="32"/>
          <w:szCs w:val="32"/>
        </w:rPr>
        <w:t>机制、体系建设、问题与对策、实现路径与质量管理体系等相关研究。</w:t>
      </w:r>
      <w:r>
        <w:rPr>
          <w:rFonts w:hint="eastAsia" w:ascii="仿宋" w:hAnsi="仿宋" w:eastAsia="仿宋" w:cs="Arial"/>
          <w:b/>
          <w:bCs/>
          <w:sz w:val="32"/>
          <w:szCs w:val="32"/>
        </w:rPr>
        <w:t>内容方面</w:t>
      </w:r>
      <w:r>
        <w:rPr>
          <w:rFonts w:hint="eastAsia" w:ascii="仿宋" w:hAnsi="仿宋" w:eastAsia="仿宋" w:cs="Arial"/>
          <w:b/>
          <w:bCs/>
          <w:kern w:val="0"/>
          <w:sz w:val="32"/>
          <w:szCs w:val="32"/>
        </w:rPr>
        <w:t>重点关注听力语言康复高质量服务与管理要素质量与标准、服务模式与效能、目标实现路径与方法等。技术方面重点关注服务质量监测与评价技术、信息化数据综合分析与运用技术等。</w:t>
      </w:r>
    </w:p>
    <w:p w14:paraId="51FF71D4">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主要参考方向：</w:t>
      </w:r>
    </w:p>
    <w:p w14:paraId="7393C511">
      <w:pPr>
        <w:numPr>
          <w:ilvl w:val="0"/>
          <w:numId w:val="5"/>
        </w:numPr>
        <w:spacing w:line="560" w:lineRule="exact"/>
        <w:rPr>
          <w:rFonts w:ascii="仿宋" w:hAnsi="仿宋" w:eastAsia="仿宋" w:cs="Arial"/>
          <w:kern w:val="0"/>
          <w:sz w:val="32"/>
          <w:szCs w:val="32"/>
        </w:rPr>
      </w:pPr>
      <w:r>
        <w:rPr>
          <w:rFonts w:hint="eastAsia" w:ascii="仿宋" w:hAnsi="仿宋" w:eastAsia="仿宋" w:cs="Arial"/>
          <w:kern w:val="0"/>
          <w:sz w:val="32"/>
          <w:szCs w:val="32"/>
        </w:rPr>
        <w:t>听力语言康复专业学科体系</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课程体系建设研究</w:t>
      </w:r>
    </w:p>
    <w:p w14:paraId="34B77060">
      <w:pPr>
        <w:numPr>
          <w:ilvl w:val="0"/>
          <w:numId w:val="5"/>
        </w:numPr>
        <w:spacing w:line="560" w:lineRule="exact"/>
        <w:rPr>
          <w:rFonts w:ascii="仿宋" w:hAnsi="仿宋" w:eastAsia="仿宋" w:cs="Arial"/>
          <w:kern w:val="0"/>
          <w:sz w:val="32"/>
          <w:szCs w:val="32"/>
        </w:rPr>
      </w:pPr>
      <w:r>
        <w:rPr>
          <w:rFonts w:hint="eastAsia" w:ascii="仿宋" w:hAnsi="仿宋" w:eastAsia="仿宋" w:cs="Arial"/>
          <w:kern w:val="0"/>
          <w:sz w:val="32"/>
          <w:szCs w:val="32"/>
        </w:rPr>
        <w:t>听力语言康复</w:t>
      </w:r>
      <w:r>
        <w:rPr>
          <w:rFonts w:hint="eastAsia" w:ascii="仿宋" w:hAnsi="仿宋" w:eastAsia="仿宋" w:cs="Arial"/>
          <w:kern w:val="0"/>
          <w:sz w:val="32"/>
          <w:szCs w:val="32"/>
          <w:lang w:val="en-US" w:eastAsia="zh-CN"/>
        </w:rPr>
        <w:t>机构建设管理及</w:t>
      </w:r>
      <w:r>
        <w:rPr>
          <w:rFonts w:hint="eastAsia" w:ascii="仿宋" w:hAnsi="仿宋" w:eastAsia="仿宋" w:cs="Arial"/>
          <w:kern w:val="0"/>
          <w:sz w:val="32"/>
          <w:szCs w:val="32"/>
        </w:rPr>
        <w:t>人才队伍建设</w:t>
      </w:r>
      <w:r>
        <w:rPr>
          <w:rFonts w:hint="eastAsia" w:ascii="仿宋" w:hAnsi="仿宋" w:eastAsia="仿宋" w:cs="Arial"/>
          <w:kern w:val="0"/>
          <w:sz w:val="32"/>
          <w:szCs w:val="32"/>
          <w:lang w:val="en-US" w:eastAsia="zh-CN"/>
        </w:rPr>
        <w:t>相关</w:t>
      </w:r>
      <w:r>
        <w:rPr>
          <w:rFonts w:hint="eastAsia" w:ascii="仿宋" w:hAnsi="仿宋" w:eastAsia="仿宋" w:cs="Arial"/>
          <w:kern w:val="0"/>
          <w:sz w:val="32"/>
          <w:szCs w:val="32"/>
        </w:rPr>
        <w:t>研究</w:t>
      </w:r>
    </w:p>
    <w:p w14:paraId="0080AB10">
      <w:pPr>
        <w:numPr>
          <w:ilvl w:val="-1"/>
          <w:numId w:val="0"/>
        </w:numPr>
        <w:spacing w:line="560" w:lineRule="exact"/>
        <w:ind w:left="624" w:firstLine="0"/>
        <w:rPr>
          <w:rFonts w:ascii="仿宋" w:hAnsi="仿宋" w:eastAsia="仿宋" w:cs="Arial"/>
          <w:kern w:val="0"/>
          <w:sz w:val="32"/>
          <w:szCs w:val="32"/>
        </w:rPr>
      </w:pPr>
    </w:p>
    <w:p w14:paraId="51845559">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二、经费资助</w:t>
      </w:r>
    </w:p>
    <w:p w14:paraId="61AD9C9A">
      <w:pPr>
        <w:spacing w:line="560" w:lineRule="exact"/>
        <w:ind w:firstLine="640" w:firstLineChars="200"/>
        <w:rPr>
          <w:rFonts w:ascii="仿宋" w:hAnsi="仿宋" w:eastAsia="仿宋" w:cs="Arial"/>
          <w:kern w:val="0"/>
          <w:sz w:val="32"/>
          <w:szCs w:val="32"/>
        </w:rPr>
      </w:pPr>
      <w:r>
        <w:rPr>
          <w:rFonts w:hint="eastAsia" w:ascii="楷体" w:hAnsi="楷体" w:eastAsia="楷体" w:cs="Arial"/>
          <w:kern w:val="0"/>
          <w:sz w:val="32"/>
          <w:szCs w:val="32"/>
        </w:rPr>
        <w:t>（一）</w:t>
      </w:r>
      <w:r>
        <w:rPr>
          <w:rFonts w:hint="eastAsia" w:ascii="仿宋" w:hAnsi="仿宋" w:eastAsia="仿宋" w:cs="Arial"/>
          <w:kern w:val="0"/>
          <w:sz w:val="32"/>
          <w:szCs w:val="32"/>
        </w:rPr>
        <w:t>资助经费课题。</w:t>
      </w:r>
      <w:r>
        <w:rPr>
          <w:rFonts w:ascii="仿宋" w:hAnsi="仿宋" w:eastAsia="仿宋" w:cs="Arial"/>
          <w:kern w:val="0"/>
          <w:sz w:val="32"/>
          <w:szCs w:val="32"/>
        </w:rPr>
        <w:t>对通过评审的课题项目签订协议后根据《中国残联课题管理办法》《中国残联听力语言残疾预防与康复专项课题管理办法（试行）》的相关规定给予资金资助</w:t>
      </w:r>
      <w:r>
        <w:rPr>
          <w:rFonts w:hint="eastAsia" w:ascii="仿宋" w:hAnsi="仿宋" w:eastAsia="仿宋" w:cs="Arial"/>
          <w:kern w:val="0"/>
          <w:sz w:val="32"/>
          <w:szCs w:val="32"/>
        </w:rPr>
        <w:t>，每项资助课题资助金额原则上最高不超过2万元，如经评审认为特别符合当前研究亟需且应用前景明确、课题成果能成功实现转化并能产生突出社会经济效益的课题，将酌情提高资助金额。</w:t>
      </w:r>
    </w:p>
    <w:p w14:paraId="5BD25CA9">
      <w:pPr>
        <w:spacing w:line="560" w:lineRule="exact"/>
        <w:ind w:firstLine="640" w:firstLineChars="200"/>
        <w:rPr>
          <w:rFonts w:ascii="仿宋" w:hAnsi="仿宋" w:eastAsia="仿宋" w:cs="Arial"/>
          <w:kern w:val="0"/>
          <w:sz w:val="32"/>
          <w:szCs w:val="32"/>
        </w:rPr>
      </w:pPr>
      <w:r>
        <w:rPr>
          <w:rFonts w:hint="eastAsia" w:ascii="楷体" w:hAnsi="楷体" w:eastAsia="楷体" w:cs="Arial"/>
          <w:kern w:val="0"/>
          <w:sz w:val="32"/>
          <w:szCs w:val="32"/>
        </w:rPr>
        <w:t>（二）</w:t>
      </w:r>
      <w:r>
        <w:rPr>
          <w:rFonts w:hint="eastAsia" w:ascii="仿宋" w:hAnsi="仿宋" w:eastAsia="仿宋" w:cs="Arial"/>
          <w:kern w:val="0"/>
          <w:sz w:val="32"/>
          <w:szCs w:val="32"/>
        </w:rPr>
        <w:t>自筹经费课题。评审后列为</w:t>
      </w:r>
      <w:r>
        <w:rPr>
          <w:rFonts w:ascii="仿宋" w:hAnsi="仿宋" w:eastAsia="仿宋" w:cs="Arial"/>
          <w:kern w:val="0"/>
          <w:sz w:val="32"/>
          <w:szCs w:val="32"/>
        </w:rPr>
        <w:t>自筹经费课题</w:t>
      </w:r>
      <w:r>
        <w:rPr>
          <w:rFonts w:hint="eastAsia" w:ascii="仿宋" w:hAnsi="仿宋" w:eastAsia="仿宋" w:cs="Arial"/>
          <w:kern w:val="0"/>
          <w:sz w:val="32"/>
          <w:szCs w:val="32"/>
        </w:rPr>
        <w:t>的</w:t>
      </w:r>
      <w:r>
        <w:rPr>
          <w:rFonts w:ascii="仿宋" w:hAnsi="仿宋" w:eastAsia="仿宋" w:cs="Arial"/>
          <w:kern w:val="0"/>
          <w:sz w:val="32"/>
          <w:szCs w:val="32"/>
        </w:rPr>
        <w:t>原则上不给予经费资助</w:t>
      </w:r>
      <w:r>
        <w:rPr>
          <w:rFonts w:hint="eastAsia" w:ascii="仿宋" w:hAnsi="仿宋" w:eastAsia="仿宋" w:cs="Arial"/>
          <w:kern w:val="0"/>
          <w:sz w:val="32"/>
          <w:szCs w:val="32"/>
        </w:rPr>
        <w:t>。</w:t>
      </w:r>
    </w:p>
    <w:p w14:paraId="30021BA8">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积极鼓励社会企业参与科研项目的实施，通过自筹经费的方式，增强科研工作的自主性和创新性。自筹经费的主要来源渠道包括企业自有资金、社会捐赠与众筹平台等，企业可通过以上渠道筹集资金，以支持科研项目的顺利进行。自筹经费的管理与使用应遵循财务管理制度，包括预算编制、费用报销、账目审核等环节，以保证每一笔支出的合法性和合理性。</w:t>
      </w:r>
    </w:p>
    <w:p w14:paraId="62E19016">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三、申报要求</w:t>
      </w:r>
    </w:p>
    <w:p w14:paraId="2BDD7998">
      <w:pPr>
        <w:pStyle w:val="22"/>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（一）申报单位要求</w:t>
      </w:r>
    </w:p>
    <w:p w14:paraId="1B8B32B5">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1.课题申报单位（即为课题承担单位）和课题参与单位应为中国大陆境内注册的科研院所、高等学校和企业等应具有独立法人资格，有较强的科技研发能力和条件，运行管理规范，诚信状况良好，无在惩戒执行期内的科研严重失信行为记录和违法违规违纪受到有关部门惩戒处理的行为信息。</w:t>
      </w:r>
    </w:p>
    <w:p w14:paraId="78D65AC7">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每个课题只能确立一个课题申报单位，可由课题申报单位单独申请，亦可多单位组成联合申报团队进行申请。多单位联合申报的，课题申报单位应与所有课题参与单位签署联合申报协议，并随课题申报书一并提交。</w:t>
      </w:r>
    </w:p>
    <w:p w14:paraId="71C3569B">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3.同一个课题只能通过单个课题申报单位进行申请，不得多头申报和重复申报。</w:t>
      </w:r>
    </w:p>
    <w:p w14:paraId="369CCD65">
      <w:pPr>
        <w:pStyle w:val="22"/>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（二）申请人要求</w:t>
      </w:r>
    </w:p>
    <w:p w14:paraId="344A2569">
      <w:pPr>
        <w:pStyle w:val="22"/>
        <w:spacing w:line="560" w:lineRule="exact"/>
        <w:ind w:firstLine="640"/>
        <w:rPr>
          <w:rFonts w:ascii="仿宋" w:hAnsi="仿宋" w:eastAsia="仿宋" w:cs="Arial"/>
          <w:kern w:val="0"/>
          <w:sz w:val="32"/>
          <w:szCs w:val="32"/>
        </w:rPr>
      </w:pPr>
      <w:r>
        <w:rPr>
          <w:rFonts w:ascii="仿宋" w:hAnsi="仿宋" w:eastAsia="仿宋" w:cs="Arial"/>
          <w:kern w:val="0"/>
          <w:sz w:val="32"/>
          <w:szCs w:val="32"/>
        </w:rPr>
        <w:t>1</w:t>
      </w:r>
      <w:r>
        <w:rPr>
          <w:rFonts w:hint="eastAsia" w:ascii="仿宋" w:hAnsi="仿宋" w:eastAsia="仿宋" w:cs="Arial"/>
          <w:kern w:val="0"/>
          <w:sz w:val="32"/>
          <w:szCs w:val="32"/>
        </w:rPr>
        <w:t>.课题申请人即为课题负责人，应为课题主体研究思路的提出者和实际主持研究的专业技术人员，具有独立和组织开展研究的能力，身体健康，能够承担实质性的研究工作，具有相关专业副高级以上（含）专业技术职称或博士学位。残疾人服务机构、残疾人事业研究基地、残疾人工作者、从事过相关残疾人事业领域的研究且信誉良好或有直接从事残疾人工作实践经验的，可在个人职称或学位上酌情放宽条件，但须有2名具有正高级专业技术职称的同行专家的书面推荐，推荐函随课题申报书一并提交。</w:t>
      </w:r>
    </w:p>
    <w:p w14:paraId="6EAF2934">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2.受聘于内地单位的外籍科学家及港、澳、台地区科学家可作为课题负责人，全职受聘人员须由内地聘用单位提供全职聘用的有效材料，非全职受聘人员须由双方单位同时提供聘用的有效材料，并随</w:t>
      </w:r>
      <w:bookmarkStart w:id="0" w:name="_Hlk69424891"/>
      <w:r>
        <w:rPr>
          <w:rFonts w:hint="eastAsia" w:ascii="仿宋" w:hAnsi="仿宋" w:eastAsia="仿宋" w:cs="Arial"/>
          <w:kern w:val="0"/>
          <w:sz w:val="32"/>
          <w:szCs w:val="32"/>
        </w:rPr>
        <w:t>课题申报书一并提交</w:t>
      </w:r>
      <w:bookmarkEnd w:id="0"/>
      <w:r>
        <w:rPr>
          <w:rFonts w:hint="eastAsia" w:ascii="仿宋" w:hAnsi="仿宋" w:eastAsia="仿宋" w:cs="Arial"/>
          <w:kern w:val="0"/>
          <w:sz w:val="32"/>
          <w:szCs w:val="32"/>
        </w:rPr>
        <w:t>。</w:t>
      </w:r>
    </w:p>
    <w:p w14:paraId="2B9E62C6">
      <w:pPr>
        <w:pStyle w:val="22"/>
        <w:spacing w:line="560" w:lineRule="exact"/>
        <w:ind w:firstLine="640"/>
        <w:rPr>
          <w:rFonts w:ascii="仿宋" w:hAnsi="仿宋" w:eastAsia="仿宋" w:cs="Arial"/>
          <w:kern w:val="0"/>
          <w:sz w:val="32"/>
          <w:szCs w:val="32"/>
        </w:rPr>
      </w:pPr>
      <w:r>
        <w:rPr>
          <w:rFonts w:ascii="仿宋" w:hAnsi="仿宋" w:eastAsia="仿宋" w:cs="Arial"/>
          <w:kern w:val="0"/>
          <w:sz w:val="32"/>
          <w:szCs w:val="32"/>
        </w:rPr>
        <w:t>3</w:t>
      </w:r>
      <w:r>
        <w:rPr>
          <w:rFonts w:hint="eastAsia" w:ascii="仿宋" w:hAnsi="仿宋" w:eastAsia="仿宋" w:cs="Arial"/>
          <w:kern w:val="0"/>
          <w:sz w:val="32"/>
          <w:szCs w:val="32"/>
        </w:rPr>
        <w:t>.课题申请人为课题申报单位非全职受聘人员的，课题申报单位须审核课题申请人非全职聘任的真实性，承担课题管理职责并做出信誉保证，明确课题申请人的聘用期限可覆盖课题全周期，提供非全职聘用的有效材料，并随课题申报书一并提交。</w:t>
      </w:r>
    </w:p>
    <w:p w14:paraId="6B3B6490">
      <w:pPr>
        <w:pStyle w:val="22"/>
        <w:spacing w:line="560" w:lineRule="exact"/>
        <w:ind w:firstLine="640"/>
        <w:rPr>
          <w:rFonts w:ascii="仿宋" w:hAnsi="仿宋" w:eastAsia="仿宋" w:cs="Arial"/>
          <w:kern w:val="0"/>
          <w:sz w:val="32"/>
          <w:szCs w:val="32"/>
        </w:rPr>
      </w:pPr>
      <w:r>
        <w:rPr>
          <w:rFonts w:ascii="仿宋" w:hAnsi="仿宋" w:eastAsia="仿宋" w:cs="Arial"/>
          <w:kern w:val="0"/>
          <w:sz w:val="32"/>
          <w:szCs w:val="32"/>
        </w:rPr>
        <w:t>4</w:t>
      </w:r>
      <w:r>
        <w:rPr>
          <w:rFonts w:hint="eastAsia" w:ascii="仿宋" w:hAnsi="仿宋" w:eastAsia="仿宋" w:cs="Arial"/>
          <w:kern w:val="0"/>
          <w:sz w:val="32"/>
          <w:szCs w:val="32"/>
        </w:rPr>
        <w:t>.课题申请人应签署课题申请人诚信承诺书（详见课题申报书）。</w:t>
      </w:r>
    </w:p>
    <w:p w14:paraId="1C12AEB8">
      <w:pPr>
        <w:pStyle w:val="22"/>
        <w:spacing w:line="560" w:lineRule="exact"/>
        <w:ind w:firstLine="640"/>
        <w:rPr>
          <w:rFonts w:ascii="仿宋" w:hAnsi="仿宋" w:eastAsia="仿宋" w:cs="Arial"/>
          <w:kern w:val="0"/>
          <w:sz w:val="32"/>
          <w:szCs w:val="32"/>
        </w:rPr>
      </w:pPr>
      <w:r>
        <w:rPr>
          <w:rFonts w:ascii="仿宋" w:hAnsi="仿宋" w:eastAsia="仿宋" w:cs="Arial"/>
          <w:kern w:val="0"/>
          <w:sz w:val="32"/>
          <w:szCs w:val="32"/>
        </w:rPr>
        <w:t>5</w:t>
      </w:r>
      <w:r>
        <w:rPr>
          <w:rFonts w:hint="eastAsia" w:ascii="仿宋" w:hAnsi="仿宋" w:eastAsia="仿宋" w:cs="Arial"/>
          <w:kern w:val="0"/>
          <w:sz w:val="32"/>
          <w:szCs w:val="32"/>
        </w:rPr>
        <w:t>.课题申请人限申报1个课题，正在主持的省、部级及以上科研课题（或科技服务项目）不得超过2项。</w:t>
      </w:r>
      <w:r>
        <w:rPr>
          <w:rFonts w:hint="eastAsia" w:ascii="仿宋" w:hAnsi="仿宋" w:eastAsia="仿宋" w:cs="仿宋"/>
          <w:sz w:val="32"/>
          <w:szCs w:val="32"/>
        </w:rPr>
        <w:t>承担中国残联课题未结项的，不得申报新的课题。</w:t>
      </w:r>
      <w:r>
        <w:rPr>
          <w:rFonts w:hint="eastAsia" w:ascii="仿宋" w:hAnsi="仿宋" w:eastAsia="仿宋" w:cs="Arial"/>
          <w:kern w:val="0"/>
          <w:sz w:val="32"/>
          <w:szCs w:val="32"/>
        </w:rPr>
        <w:t>其中，未结项课题/项目须提供能够说明课题管理部门或课题级别的立项通知书或相关证明文件，已结项课题/项目提供结项证明文件。</w:t>
      </w:r>
    </w:p>
    <w:p w14:paraId="3CAF9A1C">
      <w:pPr>
        <w:pStyle w:val="22"/>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（三）申报和研究要求</w:t>
      </w:r>
    </w:p>
    <w:p w14:paraId="6B18302A">
      <w:pPr>
        <w:spacing w:line="560" w:lineRule="exact"/>
        <w:ind w:firstLine="640" w:firstLineChars="200"/>
        <w:rPr>
          <w:rFonts w:ascii="仿宋" w:hAnsi="仿宋" w:eastAsia="仿宋" w:cs="Arial"/>
          <w:kern w:val="0"/>
          <w:sz w:val="32"/>
          <w:szCs w:val="32"/>
        </w:rPr>
      </w:pPr>
      <w:r>
        <w:rPr>
          <w:rFonts w:hint="eastAsia" w:ascii="Times New Roman" w:hAnsi="Times New Roman" w:eastAsia="仿宋" w:cs="Arial"/>
          <w:sz w:val="32"/>
          <w:szCs w:val="32"/>
        </w:rPr>
        <w:t>1</w:t>
      </w:r>
      <w:r>
        <w:rPr>
          <w:rFonts w:hint="eastAsia" w:ascii="仿宋" w:hAnsi="仿宋" w:eastAsia="仿宋" w:cs="Arial"/>
          <w:sz w:val="32"/>
          <w:szCs w:val="32"/>
        </w:rPr>
        <w:t>.</w:t>
      </w:r>
      <w:r>
        <w:rPr>
          <w:rFonts w:hint="eastAsia" w:ascii="仿宋" w:hAnsi="仿宋" w:eastAsia="仿宋" w:cs="Arial"/>
          <w:kern w:val="0"/>
          <w:sz w:val="32"/>
          <w:szCs w:val="32"/>
        </w:rPr>
        <w:t>申报课题的研究内容应与本</w:t>
      </w:r>
      <w:r>
        <w:rPr>
          <w:rFonts w:hint="eastAsia" w:ascii="仿宋" w:hAnsi="仿宋" w:eastAsia="仿宋" w:cs="Arial"/>
          <w:sz w:val="32"/>
          <w:szCs w:val="32"/>
        </w:rPr>
        <w:t>指南</w:t>
      </w:r>
      <w:r>
        <w:rPr>
          <w:rFonts w:hint="eastAsia" w:ascii="仿宋" w:hAnsi="仿宋" w:eastAsia="仿宋" w:cs="Arial"/>
          <w:kern w:val="0"/>
          <w:sz w:val="32"/>
          <w:szCs w:val="32"/>
        </w:rPr>
        <w:t>发布的内容</w:t>
      </w:r>
      <w:r>
        <w:rPr>
          <w:rFonts w:hint="eastAsia" w:ascii="仿宋" w:hAnsi="仿宋" w:eastAsia="仿宋" w:cs="Arial"/>
          <w:sz w:val="32"/>
          <w:szCs w:val="32"/>
        </w:rPr>
        <w:t>基本</w:t>
      </w:r>
      <w:r>
        <w:rPr>
          <w:rFonts w:hint="eastAsia" w:ascii="仿宋" w:hAnsi="仿宋" w:eastAsia="仿宋" w:cs="Arial"/>
          <w:kern w:val="0"/>
          <w:sz w:val="32"/>
          <w:szCs w:val="32"/>
        </w:rPr>
        <w:t>一致，可结合自身专长选择某一角度进行申报。不得</w:t>
      </w:r>
      <w:r>
        <w:rPr>
          <w:rFonts w:hint="eastAsia" w:ascii="仿宋" w:hAnsi="仿宋" w:eastAsia="仿宋"/>
          <w:sz w:val="32"/>
          <w:szCs w:val="32"/>
        </w:rPr>
        <w:t>以内容基本相同的同一成果申请多家基金项目结项；已获得其他资助的课题，应当在申请材料中说明所申请课题与已承担项目/课题的联系和区别。</w:t>
      </w:r>
    </w:p>
    <w:p w14:paraId="248CD304">
      <w:pPr>
        <w:spacing w:line="560" w:lineRule="exact"/>
        <w:ind w:firstLine="640" w:firstLineChars="200"/>
        <w:rPr>
          <w:rFonts w:ascii="仿宋" w:hAnsi="仿宋" w:eastAsia="仿宋"/>
          <w:sz w:val="32"/>
          <w:szCs w:val="32"/>
        </w:rPr>
      </w:pPr>
      <w:r>
        <w:rPr>
          <w:rFonts w:ascii="Times New Roman" w:hAnsi="Times New Roman" w:eastAsia="仿宋"/>
          <w:sz w:val="32"/>
          <w:szCs w:val="32"/>
        </w:rPr>
        <w:t>2</w:t>
      </w:r>
      <w:r>
        <w:rPr>
          <w:rFonts w:hint="eastAsia" w:ascii="仿宋" w:hAnsi="仿宋" w:eastAsia="仿宋"/>
          <w:sz w:val="32"/>
          <w:szCs w:val="32"/>
        </w:rPr>
        <w:t>.凡以学位论文或博士后出站报告为基础申报课题的，须在申请材料中注明所申请课题与学位论文（出站报告）的联系和区别，申请鉴定结项时提交学位论文（出站报告）原件。</w:t>
      </w:r>
    </w:p>
    <w:p w14:paraId="186F7BC1">
      <w:pPr>
        <w:spacing w:line="560" w:lineRule="exact"/>
        <w:ind w:firstLine="640" w:firstLineChars="200"/>
        <w:rPr>
          <w:rFonts w:ascii="仿宋" w:hAnsi="仿宋" w:eastAsia="仿宋"/>
          <w:sz w:val="32"/>
          <w:szCs w:val="32"/>
        </w:rPr>
      </w:pPr>
      <w:r>
        <w:rPr>
          <w:rFonts w:hint="eastAsia" w:ascii="Times New Roman" w:hAnsi="Times New Roman" w:eastAsia="仿宋"/>
          <w:sz w:val="32"/>
          <w:szCs w:val="32"/>
        </w:rPr>
        <w:t>3</w:t>
      </w:r>
      <w:r>
        <w:rPr>
          <w:rFonts w:hint="eastAsia" w:ascii="仿宋" w:hAnsi="仿宋" w:eastAsia="仿宋"/>
          <w:sz w:val="32"/>
          <w:szCs w:val="32"/>
        </w:rPr>
        <w:t>.</w:t>
      </w:r>
      <w:r>
        <w:rPr>
          <w:rFonts w:ascii="仿宋" w:hAnsi="仿宋" w:eastAsia="仿宋"/>
          <w:sz w:val="32"/>
          <w:szCs w:val="32"/>
        </w:rPr>
        <w:t>已获得立项的国家和省部级项目及其子项目</w:t>
      </w:r>
      <w:r>
        <w:rPr>
          <w:rFonts w:hint="eastAsia" w:ascii="仿宋" w:hAnsi="仿宋" w:eastAsia="仿宋"/>
          <w:sz w:val="32"/>
          <w:szCs w:val="32"/>
        </w:rPr>
        <w:t>/课题</w:t>
      </w:r>
      <w:r>
        <w:rPr>
          <w:rFonts w:ascii="仿宋" w:hAnsi="仿宋" w:eastAsia="仿宋"/>
          <w:sz w:val="32"/>
          <w:szCs w:val="32"/>
        </w:rPr>
        <w:t>，不得重复申请</w:t>
      </w:r>
      <w:r>
        <w:rPr>
          <w:rFonts w:hint="eastAsia" w:ascii="仿宋" w:hAnsi="仿宋" w:eastAsia="仿宋"/>
          <w:sz w:val="32"/>
          <w:szCs w:val="32"/>
        </w:rPr>
        <w:t>本课题。</w:t>
      </w:r>
    </w:p>
    <w:p w14:paraId="0B3C87A4">
      <w:pPr>
        <w:spacing w:line="560" w:lineRule="exact"/>
        <w:ind w:firstLine="640" w:firstLineChars="200"/>
        <w:rPr>
          <w:rFonts w:ascii="仿宋" w:hAnsi="仿宋" w:eastAsia="仿宋"/>
          <w:sz w:val="32"/>
          <w:szCs w:val="32"/>
        </w:rPr>
      </w:pPr>
      <w:r>
        <w:rPr>
          <w:rFonts w:hint="eastAsia" w:ascii="Times New Roman" w:hAnsi="Times New Roman" w:eastAsia="仿宋"/>
          <w:sz w:val="32"/>
          <w:szCs w:val="32"/>
        </w:rPr>
        <w:t>4</w:t>
      </w:r>
      <w:r>
        <w:rPr>
          <w:rFonts w:hint="eastAsia" w:ascii="仿宋" w:hAnsi="仿宋" w:eastAsia="仿宋"/>
          <w:sz w:val="32"/>
          <w:szCs w:val="32"/>
        </w:rPr>
        <w:t>.</w:t>
      </w:r>
      <w:r>
        <w:rPr>
          <w:rFonts w:ascii="仿宋" w:hAnsi="仿宋" w:eastAsia="仿宋"/>
          <w:sz w:val="32"/>
          <w:szCs w:val="32"/>
        </w:rPr>
        <w:t>不得</w:t>
      </w:r>
      <w:r>
        <w:rPr>
          <w:rFonts w:hint="eastAsia" w:ascii="仿宋" w:hAnsi="仿宋" w:eastAsia="仿宋"/>
          <w:sz w:val="32"/>
          <w:szCs w:val="32"/>
        </w:rPr>
        <w:t>将</w:t>
      </w:r>
      <w:r>
        <w:rPr>
          <w:rFonts w:ascii="仿宋" w:hAnsi="仿宋" w:eastAsia="仿宋"/>
          <w:sz w:val="32"/>
          <w:szCs w:val="32"/>
        </w:rPr>
        <w:t>已出版</w:t>
      </w:r>
      <w:r>
        <w:rPr>
          <w:rFonts w:hint="eastAsia" w:ascii="仿宋" w:hAnsi="仿宋" w:eastAsia="仿宋"/>
          <w:sz w:val="32"/>
          <w:szCs w:val="32"/>
        </w:rPr>
        <w:t>、已获得专利或著作权授权</w:t>
      </w:r>
      <w:r>
        <w:rPr>
          <w:rFonts w:ascii="仿宋" w:hAnsi="仿宋" w:eastAsia="仿宋"/>
          <w:sz w:val="32"/>
          <w:szCs w:val="32"/>
        </w:rPr>
        <w:t>的内容基本相同的研究成果</w:t>
      </w:r>
      <w:r>
        <w:rPr>
          <w:rFonts w:hint="eastAsia" w:ascii="仿宋" w:hAnsi="仿宋" w:eastAsia="仿宋"/>
          <w:sz w:val="32"/>
          <w:szCs w:val="32"/>
        </w:rPr>
        <w:t>作为课题研究内容或考核指标进行申请。</w:t>
      </w:r>
    </w:p>
    <w:p w14:paraId="69FDDE2C">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课题执行期为2年（从批准立项之日起计算）。</w:t>
      </w:r>
    </w:p>
    <w:p w14:paraId="36BC1692">
      <w:pPr>
        <w:pStyle w:val="22"/>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（四）成果形式及要求</w:t>
      </w:r>
    </w:p>
    <w:p w14:paraId="42D5B624">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1.课题成果形式包括论文、</w:t>
      </w:r>
      <w:r>
        <w:rPr>
          <w:rFonts w:hint="eastAsia" w:ascii="仿宋" w:hAnsi="仿宋" w:eastAsia="仿宋" w:cs="仿宋"/>
          <w:sz w:val="32"/>
          <w:szCs w:val="32"/>
        </w:rPr>
        <w:t>专著</w:t>
      </w:r>
      <w:r>
        <w:rPr>
          <w:rFonts w:hint="eastAsia" w:ascii="仿宋" w:hAnsi="仿宋" w:eastAsia="仿宋" w:cs="Arial"/>
          <w:kern w:val="0"/>
          <w:sz w:val="32"/>
          <w:szCs w:val="32"/>
        </w:rPr>
        <w:t>、专利、软件、数据库、标准、</w:t>
      </w:r>
      <w:r>
        <w:rPr>
          <w:rFonts w:hint="eastAsia" w:ascii="仿宋" w:hAnsi="仿宋" w:eastAsia="仿宋"/>
          <w:sz w:val="32"/>
          <w:szCs w:val="32"/>
        </w:rPr>
        <w:t>鉴定</w:t>
      </w:r>
      <w:r>
        <w:rPr>
          <w:rFonts w:hint="eastAsia" w:ascii="仿宋" w:hAnsi="仿宋" w:eastAsia="仿宋" w:cs="Arial"/>
          <w:kern w:val="0"/>
          <w:sz w:val="32"/>
          <w:szCs w:val="32"/>
        </w:rPr>
        <w:t>证书等。成果须标明“中国残联课题听力语言残疾预防与康复专项”和课题编号。</w:t>
      </w:r>
    </w:p>
    <w:p w14:paraId="6520F904">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2.课题</w:t>
      </w:r>
      <w:r>
        <w:rPr>
          <w:rFonts w:hint="eastAsia" w:ascii="仿宋" w:hAnsi="仿宋" w:eastAsia="仿宋"/>
          <w:sz w:val="32"/>
          <w:szCs w:val="32"/>
        </w:rPr>
        <w:t>成果产生的知识产权按国家有关规定办理，课题负责人依法享有署名权、取得荣誉权。</w:t>
      </w:r>
      <w:r>
        <w:rPr>
          <w:rFonts w:hint="eastAsia" w:ascii="仿宋" w:hAnsi="仿宋" w:eastAsia="仿宋" w:cs="Arial"/>
          <w:kern w:val="0"/>
          <w:sz w:val="32"/>
          <w:szCs w:val="32"/>
        </w:rPr>
        <w:t>“听力语言残疾预</w:t>
      </w:r>
    </w:p>
    <w:p w14:paraId="15756176">
      <w:pPr>
        <w:spacing w:line="560" w:lineRule="exact"/>
        <w:rPr>
          <w:rFonts w:ascii="仿宋" w:hAnsi="仿宋" w:eastAsia="仿宋" w:cs="Arial"/>
          <w:kern w:val="0"/>
          <w:sz w:val="32"/>
          <w:szCs w:val="32"/>
        </w:rPr>
      </w:pPr>
      <w:r>
        <w:rPr>
          <w:rFonts w:hint="eastAsia" w:ascii="仿宋" w:hAnsi="仿宋" w:eastAsia="仿宋" w:cs="Arial"/>
          <w:kern w:val="0"/>
          <w:sz w:val="32"/>
          <w:szCs w:val="32"/>
        </w:rPr>
        <w:t>防与康复”专项课题的研究成果及相关知识产权归中国听力语言康复研究中心、课题承担单位和课题参加单位（如有）共有。</w:t>
      </w:r>
    </w:p>
    <w:p w14:paraId="66E46B42">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四、申报文件要求</w:t>
      </w:r>
    </w:p>
    <w:p w14:paraId="248F348B">
      <w:pPr>
        <w:pStyle w:val="22"/>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（一）总体要求</w:t>
      </w:r>
    </w:p>
    <w:p w14:paraId="05CAACDD">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自指南公告发布之日起开始受理申报，课题申请人请填写完整申报材料并于公告发布之日起30个自然日内将电子版（包括：1.未加盖公章、签字的</w:t>
      </w:r>
      <w:r>
        <w:rPr>
          <w:rFonts w:hint="eastAsia" w:ascii="仿宋" w:hAnsi="仿宋" w:eastAsia="仿宋" w:cs="Arial"/>
          <w:b/>
          <w:kern w:val="0"/>
          <w:sz w:val="32"/>
          <w:szCs w:val="32"/>
          <w:u w:val="single"/>
        </w:rPr>
        <w:t>申报书</w:t>
      </w:r>
      <w:r>
        <w:rPr>
          <w:rFonts w:hint="eastAsia" w:ascii="仿宋" w:hAnsi="仿宋" w:eastAsia="仿宋" w:cs="Arial"/>
          <w:kern w:val="0"/>
          <w:sz w:val="32"/>
          <w:szCs w:val="32"/>
        </w:rPr>
        <w:t>和</w:t>
      </w:r>
      <w:r>
        <w:rPr>
          <w:rFonts w:hint="eastAsia" w:ascii="仿宋" w:hAnsi="仿宋" w:eastAsia="仿宋" w:cs="Arial"/>
          <w:b/>
          <w:kern w:val="0"/>
          <w:sz w:val="32"/>
          <w:szCs w:val="32"/>
          <w:u w:val="single"/>
        </w:rPr>
        <w:t>汇总表</w:t>
      </w:r>
      <w:r>
        <w:rPr>
          <w:rFonts w:hint="eastAsia" w:ascii="仿宋" w:hAnsi="仿宋" w:eastAsia="仿宋" w:cs="Arial"/>
          <w:kern w:val="0"/>
          <w:sz w:val="32"/>
          <w:szCs w:val="32"/>
        </w:rPr>
        <w:t>，申报书后缀为.doc或.docx，汇总表后缀为xls或.xlsx;2.加盖公章并签字后的申报书和汇总表的</w:t>
      </w:r>
      <w:r>
        <w:rPr>
          <w:rFonts w:hint="eastAsia" w:ascii="仿宋" w:hAnsi="仿宋" w:eastAsia="仿宋" w:cs="Arial"/>
          <w:b/>
          <w:kern w:val="0"/>
          <w:sz w:val="32"/>
          <w:szCs w:val="32"/>
          <w:u w:val="single"/>
        </w:rPr>
        <w:t>扫描件</w:t>
      </w:r>
      <w:r>
        <w:rPr>
          <w:rFonts w:hint="eastAsia" w:ascii="仿宋" w:hAnsi="仿宋" w:eastAsia="仿宋" w:cs="Arial"/>
          <w:kern w:val="0"/>
          <w:sz w:val="32"/>
          <w:szCs w:val="32"/>
        </w:rPr>
        <w:t>，后缀为.pdf；3.相关证明文件或推荐信的扫描件，需压缩打包）发送至相应邮箱（见联系人），逾期不予受理。中国残联和中国听力语言康复研究中心组织专家评审后，公布立项名单。</w:t>
      </w:r>
    </w:p>
    <w:p w14:paraId="78B6CEA7">
      <w:pPr>
        <w:pStyle w:val="22"/>
        <w:spacing w:line="560" w:lineRule="exact"/>
        <w:ind w:firstLine="640"/>
        <w:rPr>
          <w:rFonts w:ascii="仿宋" w:hAnsi="仿宋" w:eastAsia="仿宋" w:cs="Arial"/>
          <w:kern w:val="0"/>
          <w:sz w:val="32"/>
          <w:szCs w:val="32"/>
        </w:rPr>
      </w:pPr>
      <w:r>
        <w:rPr>
          <w:rFonts w:hint="eastAsia" w:ascii="楷体" w:hAnsi="楷体" w:eastAsia="楷体" w:cs="Arial"/>
          <w:kern w:val="0"/>
          <w:sz w:val="32"/>
          <w:szCs w:val="32"/>
        </w:rPr>
        <w:t>（二）具体要求</w:t>
      </w:r>
    </w:p>
    <w:p w14:paraId="2D7994D3">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1.申报书和汇总表，单位法定代表人签署意见，加盖申报单位公章。</w:t>
      </w:r>
    </w:p>
    <w:p w14:paraId="7217003C">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2.多单位联合申报的，在课题申报书指定位置按要求提供课题申报单位与所有课题参与单位签订的有效《联合申报协议》扫描件1份。</w:t>
      </w:r>
    </w:p>
    <w:p w14:paraId="2A097147">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3.课题申请人不满足申报条件的，在课题申报书指定位置提供专家推荐函扫描件，两名同行专家分别由专家本人签署推荐函各1份，注明专家姓名、工作单位、专业技术职称及所属技术领域。</w:t>
      </w:r>
    </w:p>
    <w:p w14:paraId="3695CC0E">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4.课题申请人为受聘于内地单位的外籍科学家及港、澳、台地区科学家的，全职受聘人员须由内地聘用单位提供</w:t>
      </w:r>
    </w:p>
    <w:p w14:paraId="53463A83">
      <w:pPr>
        <w:pStyle w:val="22"/>
        <w:spacing w:line="560" w:lineRule="exact"/>
        <w:ind w:firstLine="0" w:firstLineChars="0"/>
        <w:rPr>
          <w:rFonts w:ascii="仿宋" w:hAnsi="仿宋" w:eastAsia="仿宋" w:cs="Arial"/>
          <w:kern w:val="0"/>
          <w:sz w:val="32"/>
          <w:szCs w:val="32"/>
        </w:rPr>
      </w:pPr>
      <w:r>
        <w:rPr>
          <w:rFonts w:hint="eastAsia" w:ascii="仿宋" w:hAnsi="仿宋" w:eastAsia="仿宋" w:cs="Arial"/>
          <w:kern w:val="0"/>
          <w:sz w:val="32"/>
          <w:szCs w:val="32"/>
        </w:rPr>
        <w:t>全职聘用的有效材料，非全职受聘人员须由双方单位同时提供聘用的有效材料，在课题申报书指定位置按要求提供加盖聘用单位公章的聘用有效证明材料扫描件（1份）。</w:t>
      </w:r>
    </w:p>
    <w:p w14:paraId="667BF94A">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5.课题申请人为课题申报单位非全职受聘人员的，在课题申报书指定位置按要求提供加盖课题申报单位公章的非全职聘用有效证明材料扫描件（1份）。</w:t>
      </w:r>
    </w:p>
    <w:p w14:paraId="7C6EEF8E">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6.</w:t>
      </w:r>
      <w:r>
        <w:rPr>
          <w:rFonts w:ascii="仿宋" w:hAnsi="仿宋" w:eastAsia="仿宋" w:cs="Arial"/>
          <w:kern w:val="0"/>
          <w:sz w:val="32"/>
          <w:szCs w:val="32"/>
        </w:rPr>
        <w:t>第一申请人</w:t>
      </w:r>
      <w:r>
        <w:rPr>
          <w:rFonts w:hint="eastAsia" w:ascii="仿宋" w:hAnsi="仿宋" w:eastAsia="仿宋" w:cs="Arial"/>
          <w:kern w:val="0"/>
          <w:sz w:val="32"/>
          <w:szCs w:val="32"/>
        </w:rPr>
        <w:t>提供</w:t>
      </w:r>
      <w:r>
        <w:rPr>
          <w:rFonts w:ascii="仿宋" w:hAnsi="仿宋" w:eastAsia="仿宋" w:cs="Arial"/>
          <w:kern w:val="0"/>
          <w:sz w:val="32"/>
          <w:szCs w:val="32"/>
        </w:rPr>
        <w:t>主持</w:t>
      </w:r>
      <w:r>
        <w:rPr>
          <w:rFonts w:hint="eastAsia" w:ascii="仿宋" w:hAnsi="仿宋" w:eastAsia="仿宋" w:cs="Arial"/>
          <w:kern w:val="0"/>
          <w:sz w:val="32"/>
          <w:szCs w:val="32"/>
        </w:rPr>
        <w:t>的在研及已结项课题/项目</w:t>
      </w:r>
      <w:r>
        <w:rPr>
          <w:rFonts w:ascii="仿宋" w:hAnsi="仿宋" w:eastAsia="仿宋" w:cs="Arial"/>
          <w:kern w:val="0"/>
          <w:sz w:val="32"/>
          <w:szCs w:val="32"/>
        </w:rPr>
        <w:t>证明材料</w:t>
      </w:r>
      <w:r>
        <w:rPr>
          <w:rFonts w:hint="eastAsia" w:ascii="仿宋" w:hAnsi="仿宋" w:eastAsia="仿宋" w:cs="Arial"/>
          <w:kern w:val="0"/>
          <w:sz w:val="32"/>
          <w:szCs w:val="32"/>
        </w:rPr>
        <w:t>，</w:t>
      </w:r>
      <w:r>
        <w:rPr>
          <w:rFonts w:ascii="仿宋" w:hAnsi="仿宋" w:eastAsia="仿宋" w:cs="Arial"/>
          <w:kern w:val="0"/>
          <w:sz w:val="32"/>
          <w:szCs w:val="32"/>
        </w:rPr>
        <w:t>一式1份</w:t>
      </w:r>
      <w:r>
        <w:rPr>
          <w:rFonts w:hint="eastAsia" w:ascii="仿宋" w:hAnsi="仿宋" w:eastAsia="仿宋" w:cs="Arial"/>
          <w:kern w:val="0"/>
          <w:sz w:val="32"/>
          <w:szCs w:val="32"/>
        </w:rPr>
        <w:t>，封面</w:t>
      </w:r>
      <w:r>
        <w:rPr>
          <w:rFonts w:ascii="仿宋" w:hAnsi="仿宋" w:eastAsia="仿宋" w:cs="Arial"/>
          <w:kern w:val="0"/>
          <w:sz w:val="32"/>
          <w:szCs w:val="32"/>
        </w:rPr>
        <w:t>加盖</w:t>
      </w:r>
      <w:r>
        <w:rPr>
          <w:rFonts w:hint="eastAsia" w:ascii="仿宋" w:hAnsi="仿宋" w:eastAsia="仿宋" w:cs="Arial"/>
          <w:kern w:val="0"/>
          <w:sz w:val="32"/>
          <w:szCs w:val="32"/>
        </w:rPr>
        <w:t>申报单位</w:t>
      </w:r>
      <w:r>
        <w:rPr>
          <w:rFonts w:ascii="仿宋" w:hAnsi="仿宋" w:eastAsia="仿宋" w:cs="Arial"/>
          <w:kern w:val="0"/>
          <w:sz w:val="32"/>
          <w:szCs w:val="32"/>
        </w:rPr>
        <w:t>公章</w:t>
      </w:r>
      <w:r>
        <w:rPr>
          <w:rFonts w:hint="eastAsia" w:ascii="仿宋" w:hAnsi="仿宋" w:eastAsia="仿宋" w:cs="Arial"/>
          <w:kern w:val="0"/>
          <w:sz w:val="32"/>
          <w:szCs w:val="32"/>
        </w:rPr>
        <w:t>。其中，在研课题/项目提供能够说明课题管理部门或课题级别的立项通知书或相关证明文件，已结项课题/项目提供结项证明文件。</w:t>
      </w:r>
    </w:p>
    <w:p w14:paraId="719D7C0D">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7.按照《涉及人的生命科学和医学研究伦理审查办法》（国卫科教发〔2023〕4号）规定，涉及科研伦理及科技安全（如生物信息、信息安全）的项目申请，申请人应严格执行中国有关法律法规和伦理准则，并按要求提供相应材料（如伦理审批件）的电子扫描件。</w:t>
      </w:r>
    </w:p>
    <w:p w14:paraId="2DDA9258">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五、联系方式</w:t>
      </w:r>
    </w:p>
    <w:p w14:paraId="4489527C">
      <w:pPr>
        <w:pStyle w:val="22"/>
        <w:spacing w:line="560" w:lineRule="exact"/>
        <w:ind w:firstLine="640"/>
        <w:rPr>
          <w:rFonts w:ascii="仿宋" w:hAnsi="仿宋" w:eastAsia="仿宋" w:cs="Arial"/>
          <w:kern w:val="0"/>
          <w:sz w:val="32"/>
          <w:szCs w:val="32"/>
        </w:rPr>
      </w:pPr>
      <w:bookmarkStart w:id="1" w:name="_Hlk129939510"/>
      <w:r>
        <w:rPr>
          <w:rFonts w:hint="eastAsia" w:ascii="仿宋" w:hAnsi="仿宋" w:eastAsia="仿宋" w:cs="Arial"/>
          <w:kern w:val="0"/>
          <w:sz w:val="32"/>
          <w:szCs w:val="32"/>
        </w:rPr>
        <w:t>通信地址：北京市昌平区七北路49号中国听力语言康复研究中心科研信息处，</w:t>
      </w:r>
      <w:r>
        <w:rPr>
          <w:rFonts w:hint="eastAsia" w:ascii="仿宋" w:hAnsi="仿宋" w:eastAsia="仿宋" w:cs="仿宋"/>
          <w:sz w:val="32"/>
          <w:szCs w:val="32"/>
        </w:rPr>
        <w:t>邮政</w:t>
      </w:r>
      <w:r>
        <w:rPr>
          <w:rFonts w:hint="eastAsia" w:ascii="仿宋" w:hAnsi="仿宋" w:eastAsia="仿宋" w:cs="Arial"/>
          <w:kern w:val="0"/>
          <w:sz w:val="32"/>
          <w:szCs w:val="32"/>
        </w:rPr>
        <w:t>邮编：102200</w:t>
      </w:r>
    </w:p>
    <w:p w14:paraId="7F4C9D4C">
      <w:pPr>
        <w:pStyle w:val="22"/>
        <w:spacing w:line="560" w:lineRule="exact"/>
        <w:ind w:firstLine="640"/>
        <w:rPr>
          <w:rFonts w:ascii="仿宋" w:hAnsi="仿宋" w:eastAsia="仿宋" w:cs="Arial"/>
          <w:kern w:val="0"/>
          <w:sz w:val="32"/>
          <w:szCs w:val="32"/>
        </w:rPr>
      </w:pPr>
      <w:r>
        <w:rPr>
          <w:rFonts w:hint="eastAsia" w:ascii="仿宋" w:hAnsi="仿宋" w:eastAsia="仿宋" w:cs="仿宋"/>
          <w:sz w:val="32"/>
          <w:szCs w:val="32"/>
        </w:rPr>
        <w:t>联系人及电话:</w:t>
      </w:r>
      <w:r>
        <w:rPr>
          <w:rFonts w:hint="eastAsia" w:ascii="仿宋" w:hAnsi="仿宋" w:eastAsia="仿宋" w:cs="Arial"/>
          <w:kern w:val="0"/>
          <w:sz w:val="32"/>
          <w:szCs w:val="32"/>
        </w:rPr>
        <w:t>申敏，010-81937532</w:t>
      </w:r>
    </w:p>
    <w:p w14:paraId="23AD3ECE">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电子邮箱：keyan</w:t>
      </w:r>
      <w:r>
        <w:rPr>
          <w:rStyle w:val="13"/>
          <w:rFonts w:hint="eastAsia" w:ascii="仿宋" w:hAnsi="仿宋" w:eastAsia="仿宋" w:cs="Arial"/>
          <w:color w:val="auto"/>
          <w:kern w:val="0"/>
          <w:sz w:val="32"/>
          <w:szCs w:val="32"/>
          <w:u w:val="none"/>
        </w:rPr>
        <w:t>@crrchsi</w:t>
      </w:r>
      <w:r>
        <w:rPr>
          <w:rStyle w:val="13"/>
          <w:rFonts w:ascii="仿宋" w:hAnsi="仿宋" w:eastAsia="仿宋" w:cs="Arial"/>
          <w:color w:val="auto"/>
          <w:kern w:val="0"/>
          <w:sz w:val="32"/>
          <w:szCs w:val="32"/>
          <w:u w:val="none"/>
        </w:rPr>
        <w:t>.org</w:t>
      </w:r>
      <w:r>
        <w:rPr>
          <w:rStyle w:val="13"/>
          <w:rFonts w:hint="eastAsia" w:ascii="仿宋" w:hAnsi="仿宋" w:eastAsia="仿宋" w:cs="Arial"/>
          <w:color w:val="auto"/>
          <w:kern w:val="0"/>
          <w:sz w:val="32"/>
          <w:szCs w:val="32"/>
          <w:u w:val="none"/>
        </w:rPr>
        <w:t>.cn</w:t>
      </w:r>
    </w:p>
    <w:p w14:paraId="3EEF5FDE">
      <w:pPr>
        <w:pStyle w:val="22"/>
        <w:spacing w:line="560" w:lineRule="exact"/>
        <w:ind w:firstLine="640"/>
        <w:rPr>
          <w:rFonts w:ascii="仿宋" w:hAnsi="仿宋" w:eastAsia="仿宋" w:cs="Arial"/>
          <w:kern w:val="0"/>
          <w:sz w:val="32"/>
          <w:szCs w:val="32"/>
        </w:rPr>
      </w:pPr>
      <w:r>
        <w:rPr>
          <w:rFonts w:ascii="仿宋" w:hAnsi="仿宋" w:eastAsia="仿宋" w:cs="Arial"/>
          <w:kern w:val="0"/>
          <w:sz w:val="32"/>
          <w:szCs w:val="32"/>
        </w:rPr>
        <w:t>（邮件主题格式：</w:t>
      </w:r>
      <w:r>
        <w:rPr>
          <w:rFonts w:hint="eastAsia" w:ascii="仿宋" w:hAnsi="仿宋" w:eastAsia="仿宋" w:cs="Arial"/>
          <w:kern w:val="0"/>
          <w:sz w:val="32"/>
          <w:szCs w:val="32"/>
        </w:rPr>
        <w:t>2025年听语专项</w:t>
      </w:r>
      <w:r>
        <w:rPr>
          <w:rFonts w:ascii="仿宋" w:hAnsi="仿宋" w:eastAsia="仿宋" w:cs="Arial"/>
          <w:kern w:val="0"/>
          <w:sz w:val="32"/>
          <w:szCs w:val="32"/>
        </w:rPr>
        <w:t>+申</w:t>
      </w:r>
      <w:r>
        <w:rPr>
          <w:rFonts w:hint="eastAsia" w:ascii="仿宋" w:hAnsi="仿宋" w:eastAsia="仿宋" w:cs="Arial"/>
          <w:kern w:val="0"/>
          <w:sz w:val="32"/>
          <w:szCs w:val="32"/>
        </w:rPr>
        <w:t>请</w:t>
      </w:r>
      <w:r>
        <w:rPr>
          <w:rFonts w:ascii="仿宋" w:hAnsi="仿宋" w:eastAsia="仿宋" w:cs="Arial"/>
          <w:kern w:val="0"/>
          <w:sz w:val="32"/>
          <w:szCs w:val="32"/>
        </w:rPr>
        <w:t>人+申报课题名称</w:t>
      </w:r>
      <w:r>
        <w:rPr>
          <w:rFonts w:hint="eastAsia" w:ascii="仿宋" w:hAnsi="仿宋" w:eastAsia="仿宋" w:cs="Arial"/>
          <w:kern w:val="0"/>
          <w:sz w:val="32"/>
          <w:szCs w:val="32"/>
        </w:rPr>
        <w:t>；邮件附件格式（可形成一个压缩包）：</w:t>
      </w:r>
    </w:p>
    <w:p w14:paraId="0022EA80">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1.申报书+</w:t>
      </w:r>
      <w:r>
        <w:rPr>
          <w:rFonts w:ascii="仿宋" w:hAnsi="仿宋" w:eastAsia="仿宋" w:cs="Arial"/>
          <w:kern w:val="0"/>
          <w:sz w:val="32"/>
          <w:szCs w:val="32"/>
        </w:rPr>
        <w:t>申</w:t>
      </w:r>
      <w:r>
        <w:rPr>
          <w:rFonts w:hint="eastAsia" w:ascii="仿宋" w:hAnsi="仿宋" w:eastAsia="仿宋" w:cs="Arial"/>
          <w:kern w:val="0"/>
          <w:sz w:val="32"/>
          <w:szCs w:val="32"/>
        </w:rPr>
        <w:t>请</w:t>
      </w:r>
      <w:r>
        <w:rPr>
          <w:rFonts w:ascii="仿宋" w:hAnsi="仿宋" w:eastAsia="仿宋" w:cs="Arial"/>
          <w:kern w:val="0"/>
          <w:sz w:val="32"/>
          <w:szCs w:val="32"/>
        </w:rPr>
        <w:t>人+申报课题名称</w:t>
      </w:r>
      <w:r>
        <w:rPr>
          <w:rFonts w:hint="eastAsia" w:ascii="仿宋" w:hAnsi="仿宋" w:eastAsia="仿宋" w:cs="Arial"/>
          <w:kern w:val="0"/>
          <w:sz w:val="32"/>
          <w:szCs w:val="32"/>
        </w:rPr>
        <w:t>.doc/.docx；</w:t>
      </w:r>
    </w:p>
    <w:p w14:paraId="4A896C19">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2.申报书+</w:t>
      </w:r>
      <w:r>
        <w:rPr>
          <w:rFonts w:ascii="仿宋" w:hAnsi="仿宋" w:eastAsia="仿宋" w:cs="Arial"/>
          <w:kern w:val="0"/>
          <w:sz w:val="32"/>
          <w:szCs w:val="32"/>
        </w:rPr>
        <w:t>申</w:t>
      </w:r>
      <w:r>
        <w:rPr>
          <w:rFonts w:hint="eastAsia" w:ascii="仿宋" w:hAnsi="仿宋" w:eastAsia="仿宋" w:cs="Arial"/>
          <w:kern w:val="0"/>
          <w:sz w:val="32"/>
          <w:szCs w:val="32"/>
        </w:rPr>
        <w:t>请</w:t>
      </w:r>
      <w:r>
        <w:rPr>
          <w:rFonts w:ascii="仿宋" w:hAnsi="仿宋" w:eastAsia="仿宋" w:cs="Arial"/>
          <w:kern w:val="0"/>
          <w:sz w:val="32"/>
          <w:szCs w:val="32"/>
        </w:rPr>
        <w:t>人+申报课题名称</w:t>
      </w:r>
      <w:r>
        <w:rPr>
          <w:rFonts w:hint="eastAsia" w:ascii="仿宋" w:hAnsi="仿宋" w:eastAsia="仿宋" w:cs="Arial"/>
          <w:kern w:val="0"/>
          <w:sz w:val="32"/>
          <w:szCs w:val="32"/>
        </w:rPr>
        <w:t>.pdf；</w:t>
      </w:r>
    </w:p>
    <w:p w14:paraId="6DC4D8BF">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3.汇总表.xls或.xlsx；</w:t>
      </w:r>
    </w:p>
    <w:p w14:paraId="208B7E54">
      <w:pPr>
        <w:pStyle w:val="22"/>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4.汇总表.pdf</w:t>
      </w:r>
    </w:p>
    <w:p w14:paraId="63FF1F38">
      <w:pPr>
        <w:widowControl/>
        <w:ind w:firstLine="640" w:firstLineChars="200"/>
        <w:jc w:val="left"/>
        <w:rPr>
          <w:rFonts w:ascii="黑体" w:hAnsi="宋体" w:eastAsia="黑体"/>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Arial"/>
          <w:kern w:val="0"/>
          <w:sz w:val="32"/>
          <w:szCs w:val="32"/>
        </w:rPr>
        <w:t>5.证明材料+</w:t>
      </w:r>
      <w:r>
        <w:rPr>
          <w:rFonts w:ascii="仿宋" w:hAnsi="仿宋" w:eastAsia="仿宋" w:cs="Arial"/>
          <w:kern w:val="0"/>
          <w:sz w:val="32"/>
          <w:szCs w:val="32"/>
        </w:rPr>
        <w:t>申</w:t>
      </w:r>
      <w:r>
        <w:rPr>
          <w:rFonts w:hint="eastAsia" w:ascii="仿宋" w:hAnsi="仿宋" w:eastAsia="仿宋" w:cs="Arial"/>
          <w:kern w:val="0"/>
          <w:sz w:val="32"/>
          <w:szCs w:val="32"/>
        </w:rPr>
        <w:t>请</w:t>
      </w:r>
      <w:r>
        <w:rPr>
          <w:rFonts w:ascii="仿宋" w:hAnsi="仿宋" w:eastAsia="仿宋" w:cs="Arial"/>
          <w:kern w:val="0"/>
          <w:sz w:val="32"/>
          <w:szCs w:val="32"/>
        </w:rPr>
        <w:t>人+申报课题名称</w:t>
      </w:r>
      <w:r>
        <w:rPr>
          <w:rFonts w:hint="eastAsia" w:ascii="仿宋" w:hAnsi="仿宋" w:eastAsia="仿宋" w:cs="Arial"/>
          <w:kern w:val="0"/>
          <w:sz w:val="32"/>
          <w:szCs w:val="32"/>
        </w:rPr>
        <w:t>.zip/.rar；</w:t>
      </w:r>
      <w:r>
        <w:rPr>
          <w:rFonts w:ascii="仿宋" w:hAnsi="仿宋" w:eastAsia="仿宋" w:cs="Arial"/>
          <w:kern w:val="0"/>
          <w:sz w:val="32"/>
          <w:szCs w:val="32"/>
        </w:rPr>
        <w:t>）</w:t>
      </w:r>
    </w:p>
    <w:bookmarkEnd w:id="1"/>
    <w:p w14:paraId="7B88ED3E">
      <w:pPr>
        <w:widowControl/>
        <w:jc w:val="left"/>
        <w:rPr>
          <w:rFonts w:ascii="黑体" w:hAnsi="宋体" w:eastAsia="黑体"/>
          <w:sz w:val="32"/>
          <w:szCs w:val="32"/>
        </w:rPr>
      </w:pPr>
      <w:r>
        <w:rPr>
          <w:rFonts w:hint="eastAsia" w:ascii="黑体" w:hAnsi="宋体" w:eastAsia="黑体"/>
          <w:sz w:val="32"/>
          <w:szCs w:val="32"/>
        </w:rPr>
        <w:t>附件</w:t>
      </w:r>
      <w:r>
        <w:rPr>
          <w:rFonts w:hint="eastAsia" w:ascii="Times New Roman" w:hAnsi="Times New Roman" w:eastAsia="黑体"/>
          <w:sz w:val="32"/>
          <w:szCs w:val="32"/>
        </w:rPr>
        <w:t>1</w:t>
      </w:r>
    </w:p>
    <w:p w14:paraId="72358A71">
      <w:pPr>
        <w:spacing w:line="900" w:lineRule="exact"/>
        <w:jc w:val="center"/>
        <w:rPr>
          <w:rFonts w:hint="eastAsia" w:ascii="黑体" w:hAnsi="黑体" w:eastAsia="黑体"/>
          <w:sz w:val="48"/>
          <w:szCs w:val="20"/>
        </w:rPr>
      </w:pPr>
    </w:p>
    <w:p w14:paraId="262F8109">
      <w:pPr>
        <w:spacing w:line="900" w:lineRule="exact"/>
        <w:jc w:val="center"/>
        <w:rPr>
          <w:rFonts w:ascii="黑体" w:hAnsi="黑体" w:eastAsia="黑体"/>
          <w:sz w:val="48"/>
          <w:szCs w:val="20"/>
        </w:rPr>
      </w:pPr>
      <w:r>
        <w:rPr>
          <w:rFonts w:hint="eastAsia" w:ascii="黑体" w:hAnsi="黑体" w:eastAsia="黑体"/>
          <w:sz w:val="48"/>
          <w:szCs w:val="20"/>
        </w:rPr>
        <w:t>中 国 残 联</w:t>
      </w:r>
    </w:p>
    <w:p w14:paraId="40117C03">
      <w:pPr>
        <w:spacing w:line="900" w:lineRule="exact"/>
        <w:jc w:val="center"/>
        <w:rPr>
          <w:rFonts w:ascii="黑体" w:hAnsi="黑体" w:eastAsia="黑体"/>
          <w:sz w:val="48"/>
          <w:szCs w:val="20"/>
        </w:rPr>
      </w:pPr>
      <w:r>
        <w:rPr>
          <w:rFonts w:hint="eastAsia" w:ascii="黑体" w:hAnsi="黑体" w:eastAsia="黑体"/>
          <w:sz w:val="48"/>
          <w:szCs w:val="20"/>
        </w:rPr>
        <w:t>课  题  申  报  书</w:t>
      </w:r>
    </w:p>
    <w:p w14:paraId="72AAC70F">
      <w:pPr>
        <w:spacing w:line="500" w:lineRule="exact"/>
        <w:jc w:val="center"/>
        <w:rPr>
          <w:rFonts w:ascii="华文中宋" w:hAnsi="华文中宋" w:eastAsia="华文中宋"/>
          <w:sz w:val="48"/>
          <w:szCs w:val="20"/>
        </w:rPr>
      </w:pPr>
    </w:p>
    <w:tbl>
      <w:tblPr>
        <w:tblStyle w:val="10"/>
        <w:tblW w:w="0" w:type="auto"/>
        <w:jc w:val="center"/>
        <w:tblLayout w:type="fixed"/>
        <w:tblCellMar>
          <w:top w:w="0" w:type="dxa"/>
          <w:left w:w="108" w:type="dxa"/>
          <w:bottom w:w="0" w:type="dxa"/>
          <w:right w:w="108" w:type="dxa"/>
        </w:tblCellMar>
      </w:tblPr>
      <w:tblGrid>
        <w:gridCol w:w="2526"/>
        <w:gridCol w:w="1844"/>
        <w:gridCol w:w="1844"/>
        <w:gridCol w:w="1846"/>
      </w:tblGrid>
      <w:tr w14:paraId="5C732870">
        <w:tblPrEx>
          <w:tblCellMar>
            <w:top w:w="0" w:type="dxa"/>
            <w:left w:w="108" w:type="dxa"/>
            <w:bottom w:w="0" w:type="dxa"/>
            <w:right w:w="108" w:type="dxa"/>
          </w:tblCellMar>
        </w:tblPrEx>
        <w:trPr>
          <w:trHeight w:val="936" w:hRule="atLeast"/>
          <w:jc w:val="center"/>
        </w:trPr>
        <w:tc>
          <w:tcPr>
            <w:tcW w:w="2526" w:type="dxa"/>
            <w:vAlign w:val="center"/>
          </w:tcPr>
          <w:p w14:paraId="5E2C1788">
            <w:pPr>
              <w:spacing w:line="400" w:lineRule="exact"/>
              <w:jc w:val="center"/>
              <w:rPr>
                <w:rFonts w:ascii="楷体" w:hAnsi="楷体" w:eastAsia="楷体"/>
                <w:sz w:val="32"/>
                <w:szCs w:val="20"/>
              </w:rPr>
            </w:pPr>
            <w:r>
              <w:rPr>
                <w:rFonts w:hint="eastAsia" w:ascii="楷体" w:hAnsi="楷体" w:eastAsia="楷体"/>
                <w:sz w:val="32"/>
                <w:szCs w:val="20"/>
              </w:rPr>
              <w:t xml:space="preserve">课  题  名  称     </w:t>
            </w:r>
          </w:p>
        </w:tc>
        <w:tc>
          <w:tcPr>
            <w:tcW w:w="5534" w:type="dxa"/>
            <w:gridSpan w:val="3"/>
            <w:tcBorders>
              <w:bottom w:val="single" w:color="auto" w:sz="4" w:space="0"/>
            </w:tcBorders>
            <w:vAlign w:val="center"/>
          </w:tcPr>
          <w:p w14:paraId="2A35EDFD">
            <w:pPr>
              <w:spacing w:line="400" w:lineRule="exact"/>
              <w:jc w:val="center"/>
              <w:rPr>
                <w:rFonts w:ascii="仿宋" w:hAnsi="仿宋" w:eastAsia="仿宋"/>
                <w:b/>
                <w:sz w:val="32"/>
                <w:szCs w:val="32"/>
              </w:rPr>
            </w:pPr>
          </w:p>
          <w:p w14:paraId="167ECC72">
            <w:pPr>
              <w:spacing w:line="400" w:lineRule="exact"/>
              <w:jc w:val="center"/>
              <w:rPr>
                <w:rFonts w:ascii="仿宋" w:hAnsi="仿宋" w:eastAsia="仿宋"/>
                <w:b/>
                <w:sz w:val="32"/>
                <w:szCs w:val="32"/>
              </w:rPr>
            </w:pPr>
          </w:p>
        </w:tc>
      </w:tr>
      <w:tr w14:paraId="224E041E">
        <w:tblPrEx>
          <w:tblCellMar>
            <w:top w:w="0" w:type="dxa"/>
            <w:left w:w="108" w:type="dxa"/>
            <w:bottom w:w="0" w:type="dxa"/>
            <w:right w:w="108" w:type="dxa"/>
          </w:tblCellMar>
        </w:tblPrEx>
        <w:trPr>
          <w:trHeight w:val="936" w:hRule="atLeast"/>
          <w:jc w:val="center"/>
        </w:trPr>
        <w:tc>
          <w:tcPr>
            <w:tcW w:w="2526" w:type="dxa"/>
            <w:vAlign w:val="center"/>
          </w:tcPr>
          <w:p w14:paraId="70547B58">
            <w:pPr>
              <w:spacing w:line="400" w:lineRule="exact"/>
              <w:jc w:val="center"/>
              <w:rPr>
                <w:rFonts w:ascii="楷体" w:hAnsi="楷体" w:eastAsia="楷体"/>
                <w:sz w:val="32"/>
                <w:szCs w:val="20"/>
              </w:rPr>
            </w:pPr>
            <w:r>
              <w:rPr>
                <w:rFonts w:hint="eastAsia" w:ascii="楷体" w:hAnsi="楷体" w:eastAsia="楷体"/>
                <w:sz w:val="32"/>
                <w:szCs w:val="20"/>
              </w:rPr>
              <w:t>所  属  专  项</w:t>
            </w:r>
          </w:p>
        </w:tc>
        <w:tc>
          <w:tcPr>
            <w:tcW w:w="5534" w:type="dxa"/>
            <w:gridSpan w:val="3"/>
            <w:tcBorders>
              <w:bottom w:val="single" w:color="auto" w:sz="4" w:space="0"/>
            </w:tcBorders>
            <w:vAlign w:val="center"/>
          </w:tcPr>
          <w:p w14:paraId="1A5E83B7">
            <w:pPr>
              <w:spacing w:line="400" w:lineRule="exact"/>
              <w:jc w:val="center"/>
              <w:rPr>
                <w:rFonts w:ascii="仿宋" w:hAnsi="仿宋" w:eastAsia="仿宋"/>
                <w:b/>
                <w:sz w:val="32"/>
                <w:szCs w:val="32"/>
              </w:rPr>
            </w:pPr>
            <w:r>
              <w:rPr>
                <w:rFonts w:hint="eastAsia" w:ascii="宋体" w:hAnsi="宋体"/>
                <w:sz w:val="30"/>
                <w:szCs w:val="30"/>
              </w:rPr>
              <w:t>听力语言残疾预防与康复</w:t>
            </w:r>
          </w:p>
        </w:tc>
      </w:tr>
      <w:tr w14:paraId="1C1921B5">
        <w:tblPrEx>
          <w:tblCellMar>
            <w:top w:w="0" w:type="dxa"/>
            <w:left w:w="108" w:type="dxa"/>
            <w:bottom w:w="0" w:type="dxa"/>
            <w:right w:w="108" w:type="dxa"/>
          </w:tblCellMar>
        </w:tblPrEx>
        <w:trPr>
          <w:trHeight w:val="936" w:hRule="atLeast"/>
          <w:jc w:val="center"/>
        </w:trPr>
        <w:tc>
          <w:tcPr>
            <w:tcW w:w="2526" w:type="dxa"/>
            <w:vAlign w:val="center"/>
          </w:tcPr>
          <w:p w14:paraId="7AD8E5D3">
            <w:pPr>
              <w:spacing w:line="400" w:lineRule="exact"/>
              <w:jc w:val="center"/>
              <w:rPr>
                <w:rFonts w:ascii="楷体" w:hAnsi="楷体" w:eastAsia="楷体"/>
                <w:sz w:val="32"/>
                <w:szCs w:val="20"/>
              </w:rPr>
            </w:pPr>
            <w:r>
              <w:rPr>
                <w:rFonts w:hint="eastAsia" w:ascii="楷体" w:hAnsi="楷体" w:eastAsia="楷体"/>
                <w:sz w:val="32"/>
                <w:szCs w:val="20"/>
              </w:rPr>
              <w:t>所  属  方  向</w:t>
            </w:r>
          </w:p>
        </w:tc>
        <w:tc>
          <w:tcPr>
            <w:tcW w:w="5534" w:type="dxa"/>
            <w:gridSpan w:val="3"/>
            <w:tcBorders>
              <w:top w:val="single" w:color="auto" w:sz="4" w:space="0"/>
            </w:tcBorders>
            <w:vAlign w:val="center"/>
          </w:tcPr>
          <w:p w14:paraId="77DD5A54">
            <w:pPr>
              <w:spacing w:line="480" w:lineRule="auto"/>
              <w:jc w:val="left"/>
              <w:rPr>
                <w:rFonts w:ascii="仿宋" w:hAnsi="仿宋" w:eastAsia="仿宋"/>
                <w:sz w:val="32"/>
                <w:szCs w:val="32"/>
              </w:rPr>
            </w:pPr>
          </w:p>
          <w:p w14:paraId="45BE03F1">
            <w:pPr>
              <w:spacing w:line="480" w:lineRule="auto"/>
              <w:jc w:val="left"/>
              <w:rPr>
                <w:rFonts w:ascii="仿宋" w:hAnsi="仿宋" w:eastAsia="仿宋"/>
                <w:sz w:val="32"/>
                <w:szCs w:val="32"/>
              </w:rPr>
            </w:pPr>
            <w:r>
              <w:rPr>
                <w:rFonts w:ascii="宋体" w:hAnsi="宋体" w:cs="楷体_GB2312"/>
                <w:bCs/>
                <w:sz w:val="28"/>
                <w:szCs w:val="28"/>
              </w:rPr>
              <w:object>
                <v:shape id="_x0000_i1025" o:spt="201" type="#_x0000_t201" style="height:13pt;width:10.5pt;" o:ole="t" filled="f" o:preferrelative="t" stroked="f" coordsize="21600,21600">
                  <v:path/>
                  <v:fill on="f" focussize="0,0"/>
                  <v:stroke on="f"/>
                  <v:imagedata r:id="rId6" o:title=""/>
                  <o:lock v:ext="edit" aspectratio="t"/>
                  <w10:wrap type="none"/>
                  <w10:anchorlock/>
                </v:shape>
                <w:control r:id="rId5" w:name="CheckBox14" w:shapeid="_x0000_i1025"/>
              </w:object>
            </w:r>
            <w:r>
              <w:rPr>
                <w:rFonts w:hint="eastAsia" w:ascii="宋体" w:hAnsi="宋体" w:cs="楷体_GB2312"/>
                <w:bCs/>
                <w:sz w:val="28"/>
                <w:szCs w:val="28"/>
              </w:rPr>
              <w:t xml:space="preserve"> </w:t>
            </w:r>
            <w:r>
              <w:rPr>
                <w:rFonts w:hint="eastAsia" w:ascii="仿宋" w:hAnsi="仿宋" w:eastAsia="仿宋" w:cs="Arial"/>
                <w:kern w:val="0"/>
                <w:sz w:val="32"/>
                <w:szCs w:val="32"/>
              </w:rPr>
              <w:t>听力残疾</w:t>
            </w:r>
            <w:r>
              <w:rPr>
                <w:rFonts w:ascii="仿宋" w:hAnsi="仿宋" w:eastAsia="仿宋" w:cs="Arial"/>
                <w:kern w:val="0"/>
                <w:sz w:val="32"/>
                <w:szCs w:val="32"/>
              </w:rPr>
              <w:t>预防与</w:t>
            </w:r>
            <w:r>
              <w:rPr>
                <w:rFonts w:hint="eastAsia" w:ascii="仿宋" w:hAnsi="仿宋" w:eastAsia="仿宋" w:cs="Arial"/>
                <w:kern w:val="0"/>
                <w:sz w:val="32"/>
                <w:szCs w:val="32"/>
              </w:rPr>
              <w:t>康复</w:t>
            </w:r>
          </w:p>
          <w:p w14:paraId="7417E276">
            <w:pPr>
              <w:spacing w:line="480" w:lineRule="auto"/>
              <w:jc w:val="left"/>
              <w:rPr>
                <w:rFonts w:ascii="仿宋" w:hAnsi="仿宋" w:eastAsia="仿宋" w:cs="Arial"/>
                <w:kern w:val="0"/>
                <w:sz w:val="32"/>
                <w:szCs w:val="32"/>
              </w:rPr>
            </w:pPr>
            <w:r>
              <w:rPr>
                <w:rFonts w:ascii="宋体" w:hAnsi="宋体" w:cs="楷体_GB2312"/>
                <w:bCs/>
                <w:sz w:val="28"/>
                <w:szCs w:val="28"/>
              </w:rPr>
              <w:object>
                <v:shape id="_x0000_i1026" o:spt="201" type="#_x0000_t201" style="height:13pt;width:10.5pt;" o:ole="t" filled="f" o:preferrelative="t" stroked="f" coordsize="21600,21600">
                  <v:path/>
                  <v:fill on="f" focussize="0,0"/>
                  <v:stroke on="f"/>
                  <v:imagedata r:id="rId6" o:title=""/>
                  <o:lock v:ext="edit" aspectratio="t"/>
                  <w10:wrap type="none"/>
                  <w10:anchorlock/>
                </v:shape>
                <w:control r:id="rId7" w:name="CheckBox15" w:shapeid="_x0000_i1026"/>
              </w:object>
            </w:r>
            <w:r>
              <w:rPr>
                <w:rFonts w:hint="eastAsia" w:ascii="宋体" w:hAnsi="宋体" w:cs="楷体_GB2312"/>
                <w:bCs/>
                <w:sz w:val="28"/>
                <w:szCs w:val="28"/>
              </w:rPr>
              <w:t xml:space="preserve"> </w:t>
            </w:r>
            <w:r>
              <w:rPr>
                <w:rFonts w:hint="eastAsia" w:ascii="仿宋" w:hAnsi="仿宋" w:eastAsia="仿宋" w:cs="Arial"/>
                <w:kern w:val="0"/>
                <w:sz w:val="32"/>
                <w:szCs w:val="32"/>
              </w:rPr>
              <w:t>言语语言残疾</w:t>
            </w:r>
            <w:r>
              <w:rPr>
                <w:rFonts w:ascii="仿宋" w:hAnsi="仿宋" w:eastAsia="仿宋" w:cs="Arial"/>
                <w:kern w:val="0"/>
                <w:sz w:val="32"/>
                <w:szCs w:val="32"/>
              </w:rPr>
              <w:t>预防与</w:t>
            </w:r>
            <w:r>
              <w:rPr>
                <w:rFonts w:hint="eastAsia" w:ascii="仿宋" w:hAnsi="仿宋" w:eastAsia="仿宋" w:cs="Arial"/>
                <w:kern w:val="0"/>
                <w:sz w:val="32"/>
                <w:szCs w:val="32"/>
              </w:rPr>
              <w:t>康复</w:t>
            </w:r>
          </w:p>
          <w:p w14:paraId="69F313CE">
            <w:pPr>
              <w:spacing w:line="480" w:lineRule="auto"/>
              <w:jc w:val="left"/>
              <w:rPr>
                <w:rFonts w:ascii="仿宋" w:hAnsi="仿宋" w:eastAsia="仿宋" w:cs="Arial"/>
                <w:kern w:val="0"/>
                <w:sz w:val="32"/>
                <w:szCs w:val="32"/>
              </w:rPr>
            </w:pPr>
            <w:r>
              <w:rPr>
                <w:rFonts w:ascii="宋体" w:hAnsi="宋体" w:cs="楷体_GB2312"/>
                <w:bCs/>
                <w:sz w:val="28"/>
                <w:szCs w:val="28"/>
              </w:rPr>
              <w:object>
                <v:shape id="_x0000_i1027" o:spt="201" type="#_x0000_t201" style="height:13pt;width:10.5pt;" o:ole="t" filled="f" o:preferrelative="t" stroked="f" coordsize="21600,21600">
                  <v:path/>
                  <v:fill on="f" focussize="0,0"/>
                  <v:stroke on="f"/>
                  <v:imagedata r:id="rId6" o:title=""/>
                  <o:lock v:ext="edit" aspectratio="t"/>
                  <w10:wrap type="none"/>
                  <w10:anchorlock/>
                </v:shape>
                <w:control r:id="rId8" w:name="CheckBox16" w:shapeid="_x0000_i1027"/>
              </w:object>
            </w:r>
            <w:r>
              <w:rPr>
                <w:rFonts w:hint="eastAsia" w:ascii="仿宋" w:hAnsi="仿宋" w:eastAsia="仿宋" w:cs="Arial"/>
                <w:kern w:val="0"/>
                <w:sz w:val="32"/>
                <w:szCs w:val="32"/>
              </w:rPr>
              <w:t>沟通交流障碍儿童融合教育与全面发展支持</w:t>
            </w:r>
          </w:p>
          <w:p w14:paraId="5E48935B">
            <w:pPr>
              <w:spacing w:line="480" w:lineRule="auto"/>
              <w:jc w:val="left"/>
              <w:rPr>
                <w:rFonts w:ascii="仿宋" w:hAnsi="仿宋" w:eastAsia="仿宋" w:cs="Arial"/>
                <w:kern w:val="0"/>
                <w:sz w:val="32"/>
                <w:szCs w:val="32"/>
              </w:rPr>
            </w:pPr>
            <w:r>
              <w:rPr>
                <w:rFonts w:ascii="宋体" w:hAnsi="宋体" w:cs="楷体_GB2312"/>
                <w:bCs/>
                <w:sz w:val="28"/>
                <w:szCs w:val="28"/>
              </w:rPr>
              <w:object>
                <v:shape id="_x0000_i1028" o:spt="201" type="#_x0000_t201" style="height:13pt;width:10.5pt;" o:ole="t" filled="f" o:preferrelative="t" stroked="f" coordsize="21600,21600">
                  <v:path/>
                  <v:fill on="f" focussize="0,0"/>
                  <v:stroke on="f"/>
                  <v:imagedata r:id="rId6" o:title=""/>
                  <o:lock v:ext="edit" aspectratio="t"/>
                  <w10:wrap type="none"/>
                  <w10:anchorlock/>
                </v:shape>
                <w:control r:id="rId9" w:name="CheckBox17" w:shapeid="_x0000_i1028"/>
              </w:object>
            </w:r>
            <w:r>
              <w:rPr>
                <w:rFonts w:hint="eastAsia" w:ascii="宋体" w:hAnsi="宋体" w:cs="楷体_GB2312"/>
                <w:bCs/>
                <w:sz w:val="28"/>
                <w:szCs w:val="28"/>
              </w:rPr>
              <w:t xml:space="preserve"> </w:t>
            </w:r>
            <w:r>
              <w:rPr>
                <w:rFonts w:hint="eastAsia" w:ascii="仿宋" w:hAnsi="仿宋" w:eastAsia="仿宋" w:cs="Arial"/>
                <w:kern w:val="0"/>
                <w:sz w:val="32"/>
                <w:szCs w:val="32"/>
              </w:rPr>
              <w:t>听力语言康复行业管理</w:t>
            </w:r>
          </w:p>
        </w:tc>
      </w:tr>
      <w:tr w14:paraId="0B0152DE">
        <w:tblPrEx>
          <w:tblCellMar>
            <w:top w:w="0" w:type="dxa"/>
            <w:left w:w="108" w:type="dxa"/>
            <w:bottom w:w="0" w:type="dxa"/>
            <w:right w:w="108" w:type="dxa"/>
          </w:tblCellMar>
        </w:tblPrEx>
        <w:trPr>
          <w:trHeight w:val="936" w:hRule="atLeast"/>
          <w:jc w:val="center"/>
        </w:trPr>
        <w:tc>
          <w:tcPr>
            <w:tcW w:w="2526" w:type="dxa"/>
            <w:vAlign w:val="center"/>
          </w:tcPr>
          <w:p w14:paraId="456BB565">
            <w:pPr>
              <w:spacing w:line="400" w:lineRule="exact"/>
              <w:jc w:val="center"/>
              <w:rPr>
                <w:rFonts w:ascii="楷体" w:hAnsi="楷体" w:eastAsia="楷体"/>
                <w:sz w:val="32"/>
                <w:szCs w:val="20"/>
              </w:rPr>
            </w:pPr>
            <w:r>
              <w:rPr>
                <w:rFonts w:hint="eastAsia" w:ascii="楷体" w:hAnsi="楷体" w:eastAsia="楷体"/>
                <w:sz w:val="32"/>
                <w:szCs w:val="20"/>
              </w:rPr>
              <w:t>申    请    人</w:t>
            </w:r>
          </w:p>
        </w:tc>
        <w:tc>
          <w:tcPr>
            <w:tcW w:w="1844" w:type="dxa"/>
            <w:tcBorders>
              <w:bottom w:val="single" w:color="auto" w:sz="4" w:space="0"/>
              <w:right w:val="nil"/>
            </w:tcBorders>
            <w:vAlign w:val="center"/>
          </w:tcPr>
          <w:p w14:paraId="21AAA18A">
            <w:pPr>
              <w:spacing w:line="400" w:lineRule="exact"/>
              <w:jc w:val="center"/>
              <w:rPr>
                <w:rFonts w:ascii="仿宋" w:hAnsi="仿宋" w:eastAsia="仿宋"/>
                <w:sz w:val="32"/>
                <w:szCs w:val="32"/>
              </w:rPr>
            </w:pPr>
          </w:p>
        </w:tc>
        <w:tc>
          <w:tcPr>
            <w:tcW w:w="1844" w:type="dxa"/>
            <w:tcBorders>
              <w:top w:val="nil"/>
              <w:left w:val="nil"/>
              <w:bottom w:val="single" w:color="auto" w:sz="4" w:space="0"/>
              <w:right w:val="nil"/>
            </w:tcBorders>
            <w:vAlign w:val="center"/>
          </w:tcPr>
          <w:p w14:paraId="70B20258">
            <w:pPr>
              <w:spacing w:line="400" w:lineRule="exact"/>
              <w:jc w:val="center"/>
              <w:rPr>
                <w:rFonts w:ascii="仿宋" w:hAnsi="仿宋" w:eastAsia="仿宋"/>
                <w:sz w:val="32"/>
                <w:szCs w:val="32"/>
              </w:rPr>
            </w:pPr>
            <w:r>
              <w:rPr>
                <w:rFonts w:hint="eastAsia" w:ascii="黑体" w:hAnsi="黑体" w:eastAsia="黑体"/>
                <w:sz w:val="30"/>
                <w:szCs w:val="30"/>
              </w:rPr>
              <w:t>（签字）</w:t>
            </w:r>
          </w:p>
        </w:tc>
        <w:tc>
          <w:tcPr>
            <w:tcW w:w="1846" w:type="dxa"/>
            <w:tcBorders>
              <w:left w:val="nil"/>
              <w:bottom w:val="single" w:color="auto" w:sz="4" w:space="0"/>
            </w:tcBorders>
            <w:vAlign w:val="center"/>
          </w:tcPr>
          <w:p w14:paraId="5C6A1F9B">
            <w:pPr>
              <w:spacing w:line="400" w:lineRule="exact"/>
              <w:jc w:val="center"/>
              <w:rPr>
                <w:rFonts w:ascii="仿宋" w:hAnsi="仿宋" w:eastAsia="仿宋"/>
                <w:sz w:val="32"/>
                <w:szCs w:val="32"/>
              </w:rPr>
            </w:pPr>
          </w:p>
        </w:tc>
      </w:tr>
      <w:tr w14:paraId="23BF5E67">
        <w:tblPrEx>
          <w:tblCellMar>
            <w:top w:w="0" w:type="dxa"/>
            <w:left w:w="108" w:type="dxa"/>
            <w:bottom w:w="0" w:type="dxa"/>
            <w:right w:w="108" w:type="dxa"/>
          </w:tblCellMar>
        </w:tblPrEx>
        <w:trPr>
          <w:trHeight w:val="936" w:hRule="atLeast"/>
          <w:jc w:val="center"/>
        </w:trPr>
        <w:tc>
          <w:tcPr>
            <w:tcW w:w="2526" w:type="dxa"/>
            <w:vAlign w:val="center"/>
          </w:tcPr>
          <w:p w14:paraId="18F51631">
            <w:pPr>
              <w:spacing w:line="400" w:lineRule="exact"/>
              <w:jc w:val="center"/>
              <w:rPr>
                <w:rFonts w:ascii="楷体" w:hAnsi="楷体" w:eastAsia="楷体"/>
                <w:sz w:val="32"/>
                <w:szCs w:val="20"/>
              </w:rPr>
            </w:pPr>
            <w:r>
              <w:rPr>
                <w:rFonts w:hint="eastAsia" w:ascii="楷体" w:hAnsi="楷体" w:eastAsia="楷体"/>
                <w:sz w:val="32"/>
                <w:szCs w:val="20"/>
              </w:rPr>
              <w:t>申请人所在单位</w:t>
            </w:r>
          </w:p>
          <w:p w14:paraId="6B2517B7">
            <w:pPr>
              <w:spacing w:line="400" w:lineRule="exact"/>
              <w:jc w:val="center"/>
              <w:rPr>
                <w:rFonts w:ascii="楷体" w:hAnsi="楷体" w:eastAsia="楷体"/>
                <w:sz w:val="32"/>
                <w:szCs w:val="20"/>
              </w:rPr>
            </w:pPr>
            <w:r>
              <w:rPr>
                <w:rFonts w:hint="eastAsia" w:ascii="楷体" w:hAnsi="楷体" w:eastAsia="楷体"/>
                <w:sz w:val="32"/>
                <w:szCs w:val="20"/>
              </w:rPr>
              <w:t>（公章）</w:t>
            </w:r>
          </w:p>
        </w:tc>
        <w:tc>
          <w:tcPr>
            <w:tcW w:w="5534" w:type="dxa"/>
            <w:gridSpan w:val="3"/>
            <w:tcBorders>
              <w:top w:val="single" w:color="auto" w:sz="4" w:space="0"/>
              <w:bottom w:val="single" w:color="auto" w:sz="4" w:space="0"/>
            </w:tcBorders>
            <w:vAlign w:val="center"/>
          </w:tcPr>
          <w:p w14:paraId="0FF3060D">
            <w:pPr>
              <w:spacing w:line="4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山东第二医科大学</w:t>
            </w:r>
          </w:p>
        </w:tc>
      </w:tr>
      <w:tr w14:paraId="61A4F5CE">
        <w:tblPrEx>
          <w:tblCellMar>
            <w:top w:w="0" w:type="dxa"/>
            <w:left w:w="108" w:type="dxa"/>
            <w:bottom w:w="0" w:type="dxa"/>
            <w:right w:w="108" w:type="dxa"/>
          </w:tblCellMar>
        </w:tblPrEx>
        <w:trPr>
          <w:trHeight w:val="936" w:hRule="atLeast"/>
          <w:jc w:val="center"/>
        </w:trPr>
        <w:tc>
          <w:tcPr>
            <w:tcW w:w="2526" w:type="dxa"/>
            <w:vAlign w:val="center"/>
          </w:tcPr>
          <w:p w14:paraId="1BC7B617">
            <w:pPr>
              <w:spacing w:line="400" w:lineRule="exact"/>
              <w:jc w:val="center"/>
              <w:rPr>
                <w:rFonts w:ascii="楷体" w:hAnsi="楷体" w:eastAsia="楷体"/>
                <w:sz w:val="32"/>
                <w:szCs w:val="20"/>
              </w:rPr>
            </w:pPr>
            <w:r>
              <w:rPr>
                <w:rFonts w:hint="eastAsia" w:ascii="黑体" w:hAnsi="黑体" w:eastAsia="黑体"/>
                <w:spacing w:val="20"/>
                <w:sz w:val="30"/>
                <w:szCs w:val="30"/>
              </w:rPr>
              <w:t>执行期限：</w:t>
            </w:r>
          </w:p>
        </w:tc>
        <w:tc>
          <w:tcPr>
            <w:tcW w:w="5534" w:type="dxa"/>
            <w:gridSpan w:val="3"/>
            <w:tcBorders>
              <w:top w:val="single" w:color="auto" w:sz="4" w:space="0"/>
              <w:bottom w:val="single" w:color="auto" w:sz="4" w:space="0"/>
            </w:tcBorders>
            <w:vAlign w:val="center"/>
          </w:tcPr>
          <w:p w14:paraId="4A3B40FC">
            <w:pPr>
              <w:spacing w:line="400" w:lineRule="exact"/>
              <w:jc w:val="center"/>
              <w:rPr>
                <w:rFonts w:ascii="仿宋" w:hAnsi="仿宋" w:eastAsia="仿宋"/>
                <w:sz w:val="32"/>
                <w:szCs w:val="32"/>
              </w:rPr>
            </w:pPr>
            <w:r>
              <w:rPr>
                <w:rFonts w:hint="eastAsia" w:ascii="仿宋" w:hAnsi="仿宋" w:eastAsia="仿宋"/>
                <w:sz w:val="32"/>
                <w:szCs w:val="32"/>
              </w:rPr>
              <w:t>2025年9月-</w:t>
            </w:r>
            <w:r>
              <w:rPr>
                <w:rFonts w:ascii="仿宋" w:hAnsi="仿宋" w:eastAsia="仿宋"/>
                <w:sz w:val="32"/>
                <w:szCs w:val="32"/>
              </w:rPr>
              <w:t>202</w:t>
            </w:r>
            <w:r>
              <w:rPr>
                <w:rFonts w:hint="eastAsia" w:ascii="仿宋" w:hAnsi="仿宋" w:eastAsia="仿宋"/>
                <w:sz w:val="32"/>
                <w:szCs w:val="32"/>
              </w:rPr>
              <w:t>7年</w:t>
            </w:r>
            <w:r>
              <w:rPr>
                <w:rFonts w:ascii="仿宋" w:hAnsi="仿宋" w:eastAsia="仿宋"/>
                <w:sz w:val="32"/>
                <w:szCs w:val="32"/>
              </w:rPr>
              <w:t>9</w:t>
            </w:r>
            <w:r>
              <w:rPr>
                <w:rFonts w:hint="eastAsia" w:ascii="仿宋" w:hAnsi="仿宋" w:eastAsia="仿宋"/>
                <w:sz w:val="32"/>
                <w:szCs w:val="32"/>
              </w:rPr>
              <w:t>月</w:t>
            </w:r>
          </w:p>
        </w:tc>
      </w:tr>
    </w:tbl>
    <w:p w14:paraId="59D65266">
      <w:pPr>
        <w:spacing w:line="240" w:lineRule="atLeast"/>
        <w:jc w:val="center"/>
        <w:rPr>
          <w:rFonts w:ascii="黑体" w:hAnsi="黑体" w:eastAsia="黑体"/>
          <w:sz w:val="32"/>
          <w:szCs w:val="20"/>
        </w:rPr>
      </w:pPr>
      <w:r>
        <w:rPr>
          <w:rFonts w:hint="eastAsia" w:ascii="黑体" w:hAnsi="黑体" w:eastAsia="黑体"/>
          <w:sz w:val="32"/>
          <w:szCs w:val="20"/>
        </w:rPr>
        <w:t>中国</w:t>
      </w:r>
      <w:r>
        <w:rPr>
          <w:rFonts w:ascii="黑体" w:hAnsi="黑体" w:eastAsia="黑体"/>
          <w:sz w:val="32"/>
          <w:szCs w:val="20"/>
        </w:rPr>
        <w:t>残疾人联合会</w:t>
      </w:r>
    </w:p>
    <w:p w14:paraId="29386589">
      <w:pPr>
        <w:spacing w:line="240" w:lineRule="atLeast"/>
        <w:jc w:val="center"/>
        <w:rPr>
          <w:rFonts w:ascii="黑体" w:hAnsi="黑体" w:eastAsia="黑体"/>
          <w:sz w:val="32"/>
          <w:szCs w:val="20"/>
        </w:rPr>
      </w:pPr>
      <w:r>
        <w:rPr>
          <w:rFonts w:ascii="Times New Roman" w:hAnsi="Times New Roman" w:eastAsia="黑体"/>
          <w:sz w:val="32"/>
          <w:szCs w:val="20"/>
        </w:rPr>
        <w:t>202</w:t>
      </w:r>
      <w:r>
        <w:rPr>
          <w:rFonts w:hint="eastAsia" w:ascii="Times New Roman" w:hAnsi="Times New Roman" w:eastAsia="黑体"/>
          <w:sz w:val="32"/>
          <w:szCs w:val="20"/>
        </w:rPr>
        <w:t>5</w:t>
      </w:r>
      <w:r>
        <w:rPr>
          <w:rFonts w:hint="eastAsia" w:ascii="黑体" w:hAnsi="黑体" w:eastAsia="黑体"/>
          <w:sz w:val="32"/>
          <w:szCs w:val="20"/>
        </w:rPr>
        <w:t>年  月</w:t>
      </w:r>
    </w:p>
    <w:p w14:paraId="2A0E2978">
      <w:pPr>
        <w:rPr>
          <w:rFonts w:ascii="黑体" w:hAnsi="宋体" w:eastAsia="黑体" w:cs="宋体"/>
          <w:b/>
          <w:bCs/>
          <w:sz w:val="32"/>
          <w:szCs w:val="32"/>
        </w:rPr>
      </w:pPr>
      <w:r>
        <w:rPr>
          <w:rFonts w:hint="eastAsia" w:ascii="黑体" w:hAnsi="黑体" w:eastAsia="黑体"/>
          <w:sz w:val="32"/>
          <w:szCs w:val="20"/>
        </w:rPr>
        <w:br w:type="page"/>
      </w:r>
      <w:r>
        <w:rPr>
          <w:rFonts w:hint="eastAsia" w:ascii="黑体" w:hAnsi="宋体" w:eastAsia="黑体" w:cs="宋体"/>
          <w:b/>
          <w:bCs/>
          <w:sz w:val="32"/>
          <w:szCs w:val="32"/>
        </w:rPr>
        <w:t>编 写 说 明</w:t>
      </w:r>
    </w:p>
    <w:p w14:paraId="3D900034">
      <w:pPr>
        <w:spacing w:line="400" w:lineRule="exact"/>
        <w:jc w:val="center"/>
        <w:rPr>
          <w:rFonts w:ascii="仿宋" w:hAnsi="仿宋" w:eastAsia="仿宋"/>
          <w:b/>
          <w:bCs/>
          <w:sz w:val="36"/>
          <w:szCs w:val="36"/>
        </w:rPr>
      </w:pPr>
    </w:p>
    <w:p w14:paraId="691FC59A">
      <w:pPr>
        <w:snapToGrid w:val="0"/>
        <w:spacing w:line="500" w:lineRule="exact"/>
        <w:ind w:firstLine="480" w:firstLineChars="200"/>
        <w:jc w:val="left"/>
        <w:rPr>
          <w:rFonts w:ascii="宋体" w:hAnsi="宋体"/>
          <w:sz w:val="24"/>
        </w:rPr>
      </w:pPr>
      <w:r>
        <w:rPr>
          <w:rFonts w:hint="eastAsia" w:ascii="宋体" w:hAnsi="宋体"/>
          <w:sz w:val="24"/>
        </w:rPr>
        <w:t>一、本申报书由课题申请人组织编写。</w:t>
      </w:r>
    </w:p>
    <w:p w14:paraId="4CB2466B">
      <w:pPr>
        <w:snapToGrid w:val="0"/>
        <w:spacing w:line="500" w:lineRule="exact"/>
        <w:ind w:firstLine="480" w:firstLineChars="200"/>
        <w:jc w:val="left"/>
        <w:rPr>
          <w:rFonts w:ascii="宋体" w:hAnsi="宋体"/>
          <w:sz w:val="24"/>
        </w:rPr>
      </w:pPr>
      <w:r>
        <w:rPr>
          <w:rFonts w:hint="eastAsia" w:ascii="宋体" w:hAnsi="宋体"/>
          <w:sz w:val="24"/>
        </w:rPr>
        <w:t>二、申报书中的单位名称，请按规范全称填写，并与单位公章一致。</w:t>
      </w:r>
    </w:p>
    <w:p w14:paraId="1B0D1209">
      <w:pPr>
        <w:snapToGrid w:val="0"/>
        <w:spacing w:line="500" w:lineRule="exact"/>
        <w:ind w:firstLine="480" w:firstLineChars="200"/>
        <w:jc w:val="left"/>
        <w:rPr>
          <w:rFonts w:ascii="宋体" w:hAnsi="宋体"/>
          <w:sz w:val="24"/>
        </w:rPr>
      </w:pPr>
      <w:r>
        <w:rPr>
          <w:rFonts w:hint="eastAsia" w:ascii="宋体" w:hAnsi="宋体"/>
          <w:sz w:val="24"/>
        </w:rPr>
        <w:t>三、申报书所列各项，应认真如实填写。书写字迹要端正、清楚。</w:t>
      </w:r>
    </w:p>
    <w:p w14:paraId="7002DBCC">
      <w:pPr>
        <w:snapToGrid w:val="0"/>
        <w:spacing w:line="500" w:lineRule="exact"/>
        <w:ind w:firstLine="480" w:firstLineChars="200"/>
        <w:jc w:val="left"/>
        <w:rPr>
          <w:rFonts w:ascii="宋体" w:hAnsi="宋体"/>
          <w:sz w:val="24"/>
        </w:rPr>
      </w:pPr>
      <w:r>
        <w:rPr>
          <w:rFonts w:hint="eastAsia" w:ascii="宋体" w:hAnsi="宋体"/>
          <w:sz w:val="24"/>
        </w:rPr>
        <w:t>四、凡设置“□”进行选项的栏目请在“□”内勾选，凡不填写内容的栏目请用“无”或“—”表示。</w:t>
      </w:r>
    </w:p>
    <w:p w14:paraId="44D50759">
      <w:pPr>
        <w:snapToGrid w:val="0"/>
        <w:spacing w:line="500" w:lineRule="exact"/>
        <w:ind w:firstLine="480" w:firstLineChars="200"/>
        <w:jc w:val="left"/>
        <w:rPr>
          <w:rFonts w:ascii="宋体" w:hAnsi="宋体"/>
          <w:sz w:val="24"/>
        </w:rPr>
      </w:pPr>
      <w:r>
        <w:rPr>
          <w:rFonts w:hint="eastAsia" w:ascii="宋体" w:hAnsi="宋体"/>
          <w:sz w:val="24"/>
        </w:rPr>
        <w:t>五、申报书中第一次出现外文名称时要写清全称和缩写，再出现时可使用缩写。</w:t>
      </w:r>
    </w:p>
    <w:p w14:paraId="2643C100">
      <w:pPr>
        <w:snapToGrid w:val="0"/>
        <w:spacing w:line="500" w:lineRule="exact"/>
        <w:ind w:firstLine="480" w:firstLineChars="200"/>
        <w:jc w:val="left"/>
        <w:rPr>
          <w:rFonts w:ascii="宋体" w:hAnsi="宋体"/>
          <w:sz w:val="24"/>
        </w:rPr>
      </w:pPr>
      <w:r>
        <w:rPr>
          <w:rFonts w:hint="eastAsia" w:ascii="宋体" w:hAnsi="宋体"/>
          <w:sz w:val="24"/>
        </w:rPr>
        <w:t>六、申报书统一用A4幅面纸，一级标题采用中文数字“一、”，黑体四号字，段前段后均为0.5行，行间距25磅；二级标题采用中文数字“（一）”，黑体四号字，行间距25磅；三级四级标题分别为“1.”及“（1）”，与正文均采用宋体小四号字，行间距25磅；课题信息表，宋体小四号字，行间距15磅；其他附表使用宋体小四号字/五号字，行间距15磅/18磅；</w:t>
      </w:r>
    </w:p>
    <w:p w14:paraId="3C936036">
      <w:pPr>
        <w:snapToGrid w:val="0"/>
        <w:spacing w:line="500" w:lineRule="exact"/>
        <w:ind w:firstLine="480" w:firstLineChars="200"/>
        <w:jc w:val="left"/>
        <w:rPr>
          <w:rFonts w:ascii="宋体" w:hAnsi="宋体"/>
          <w:sz w:val="24"/>
        </w:rPr>
      </w:pPr>
      <w:r>
        <w:rPr>
          <w:rFonts w:hint="eastAsia" w:ascii="宋体" w:hAnsi="宋体"/>
          <w:sz w:val="24"/>
        </w:rPr>
        <w:t>七、申报书报送课题申报单位审核确认后，使用A4纸打印，左侧装订成册，一式1份，申报书封面及签署页相应位置加盖课题申报单位公章，课题申报单位法定代表人在申报书签署页签署意见，课题申请人在首页及申请人诚信承诺书页面签字。</w:t>
      </w:r>
    </w:p>
    <w:p w14:paraId="0CFC5DD2">
      <w:pPr>
        <w:snapToGrid w:val="0"/>
        <w:spacing w:line="500" w:lineRule="exact"/>
        <w:ind w:firstLine="480" w:firstLineChars="200"/>
        <w:jc w:val="left"/>
        <w:rPr>
          <w:rFonts w:ascii="宋体" w:hAnsi="宋体"/>
          <w:sz w:val="24"/>
        </w:rPr>
      </w:pPr>
      <w:r>
        <w:rPr>
          <w:rFonts w:hint="eastAsia" w:ascii="宋体" w:hAnsi="宋体"/>
          <w:sz w:val="24"/>
        </w:rPr>
        <w:t>八、申报书报送电子版本至课题指南指定邮箱。</w:t>
      </w:r>
    </w:p>
    <w:p w14:paraId="12A83B5A">
      <w:pPr>
        <w:spacing w:line="240" w:lineRule="atLeast"/>
        <w:jc w:val="center"/>
        <w:rPr>
          <w:rFonts w:ascii="黑体" w:hAnsi="黑体" w:eastAsia="黑体"/>
          <w:sz w:val="32"/>
          <w:szCs w:val="20"/>
        </w:rPr>
      </w:pPr>
      <w:r>
        <w:rPr>
          <w:rFonts w:ascii="黑体" w:hAnsi="黑体" w:eastAsia="黑体"/>
          <w:sz w:val="32"/>
          <w:szCs w:val="20"/>
        </w:rPr>
        <w:br w:type="page"/>
      </w:r>
    </w:p>
    <w:p w14:paraId="044F1602">
      <w:pPr>
        <w:spacing w:line="560" w:lineRule="exact"/>
        <w:rPr>
          <w:rFonts w:ascii="黑体" w:eastAsia="黑体"/>
          <w:sz w:val="28"/>
          <w:szCs w:val="28"/>
        </w:rPr>
      </w:pPr>
      <w:r>
        <w:rPr>
          <w:rFonts w:hint="eastAsia" w:ascii="黑体" w:eastAsia="黑体"/>
          <w:sz w:val="28"/>
          <w:szCs w:val="28"/>
        </w:rPr>
        <w:t>一、课题基本情况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60"/>
        <w:gridCol w:w="980"/>
        <w:gridCol w:w="107"/>
        <w:gridCol w:w="602"/>
        <w:gridCol w:w="567"/>
        <w:gridCol w:w="107"/>
        <w:gridCol w:w="513"/>
        <w:gridCol w:w="88"/>
        <w:gridCol w:w="428"/>
        <w:gridCol w:w="105"/>
        <w:gridCol w:w="879"/>
        <w:gridCol w:w="255"/>
        <w:gridCol w:w="460"/>
        <w:gridCol w:w="329"/>
        <w:gridCol w:w="1621"/>
      </w:tblGrid>
      <w:tr w14:paraId="5B2E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6" w:type="dxa"/>
            <w:gridSpan w:val="2"/>
            <w:vAlign w:val="center"/>
          </w:tcPr>
          <w:p w14:paraId="50471689">
            <w:pPr>
              <w:spacing w:line="240" w:lineRule="exact"/>
              <w:jc w:val="center"/>
              <w:rPr>
                <w:rFonts w:ascii="宋体" w:hAnsi="宋体"/>
                <w:sz w:val="24"/>
                <w:szCs w:val="24"/>
              </w:rPr>
            </w:pPr>
            <w:r>
              <w:rPr>
                <w:rFonts w:hint="eastAsia" w:ascii="宋体" w:hAnsi="宋体"/>
                <w:sz w:val="24"/>
                <w:szCs w:val="24"/>
              </w:rPr>
              <w:t>课题名称</w:t>
            </w:r>
          </w:p>
        </w:tc>
        <w:tc>
          <w:tcPr>
            <w:tcW w:w="7041" w:type="dxa"/>
            <w:gridSpan w:val="14"/>
            <w:vAlign w:val="center"/>
          </w:tcPr>
          <w:p w14:paraId="23D4D7FF">
            <w:pPr>
              <w:spacing w:line="240" w:lineRule="exact"/>
              <w:jc w:val="center"/>
              <w:rPr>
                <w:rFonts w:ascii="宋体" w:hAnsi="宋体" w:cs="楷体_GB2312"/>
                <w:bCs/>
                <w:sz w:val="24"/>
                <w:szCs w:val="24"/>
              </w:rPr>
            </w:pPr>
          </w:p>
        </w:tc>
      </w:tr>
      <w:tr w14:paraId="7AC6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56" w:type="dxa"/>
            <w:gridSpan w:val="2"/>
            <w:vAlign w:val="center"/>
          </w:tcPr>
          <w:p w14:paraId="7EF4CBF4">
            <w:pPr>
              <w:spacing w:line="240" w:lineRule="exact"/>
              <w:jc w:val="center"/>
              <w:rPr>
                <w:rFonts w:ascii="宋体" w:hAnsi="宋体"/>
                <w:sz w:val="24"/>
                <w:szCs w:val="24"/>
              </w:rPr>
            </w:pPr>
            <w:r>
              <w:rPr>
                <w:rFonts w:hint="eastAsia" w:ascii="宋体" w:hAnsi="宋体"/>
                <w:sz w:val="24"/>
                <w:szCs w:val="24"/>
              </w:rPr>
              <w:t>所属专项</w:t>
            </w:r>
          </w:p>
        </w:tc>
        <w:tc>
          <w:tcPr>
            <w:tcW w:w="7041" w:type="dxa"/>
            <w:gridSpan w:val="14"/>
            <w:vAlign w:val="center"/>
          </w:tcPr>
          <w:p w14:paraId="472CD89D">
            <w:pPr>
              <w:spacing w:line="240" w:lineRule="exact"/>
              <w:jc w:val="center"/>
              <w:rPr>
                <w:rFonts w:ascii="宋体" w:hAnsi="宋体" w:cs="楷体_GB2312"/>
                <w:bCs/>
                <w:sz w:val="24"/>
                <w:szCs w:val="24"/>
              </w:rPr>
            </w:pPr>
            <w:r>
              <w:rPr>
                <w:rFonts w:hint="eastAsia" w:ascii="宋体" w:hAnsi="宋体" w:cs="楷体_GB2312"/>
                <w:bCs/>
                <w:sz w:val="24"/>
                <w:szCs w:val="24"/>
              </w:rPr>
              <w:t>听力语言残疾</w:t>
            </w:r>
            <w:r>
              <w:rPr>
                <w:rFonts w:ascii="宋体" w:hAnsi="宋体" w:cs="楷体_GB2312"/>
                <w:bCs/>
                <w:sz w:val="24"/>
                <w:szCs w:val="24"/>
              </w:rPr>
              <w:t>预防与</w:t>
            </w:r>
            <w:r>
              <w:rPr>
                <w:rFonts w:hint="eastAsia" w:ascii="宋体" w:hAnsi="宋体" w:cs="楷体_GB2312"/>
                <w:bCs/>
                <w:sz w:val="24"/>
                <w:szCs w:val="24"/>
              </w:rPr>
              <w:t>康复</w:t>
            </w:r>
          </w:p>
        </w:tc>
      </w:tr>
      <w:tr w14:paraId="79EA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56" w:type="dxa"/>
            <w:gridSpan w:val="2"/>
            <w:vAlign w:val="center"/>
          </w:tcPr>
          <w:p w14:paraId="28B295C5">
            <w:pPr>
              <w:spacing w:line="240" w:lineRule="exact"/>
              <w:jc w:val="center"/>
              <w:rPr>
                <w:rFonts w:ascii="宋体" w:hAnsi="宋体"/>
                <w:sz w:val="24"/>
                <w:szCs w:val="24"/>
              </w:rPr>
            </w:pPr>
            <w:r>
              <w:rPr>
                <w:rFonts w:hint="eastAsia" w:ascii="宋体" w:hAnsi="宋体"/>
                <w:sz w:val="24"/>
                <w:szCs w:val="24"/>
              </w:rPr>
              <w:t>研究方向</w:t>
            </w:r>
          </w:p>
        </w:tc>
        <w:tc>
          <w:tcPr>
            <w:tcW w:w="7041" w:type="dxa"/>
            <w:gridSpan w:val="14"/>
            <w:vAlign w:val="center"/>
          </w:tcPr>
          <w:p w14:paraId="3CAF4B7C">
            <w:pPr>
              <w:spacing w:line="480" w:lineRule="auto"/>
              <w:jc w:val="left"/>
              <w:rPr>
                <w:rFonts w:ascii="宋体" w:hAnsi="宋体" w:cs="楷体_GB2312"/>
                <w:bCs/>
                <w:sz w:val="24"/>
                <w:szCs w:val="24"/>
              </w:rPr>
            </w:pPr>
            <w:r>
              <w:rPr>
                <w:rFonts w:ascii="宋体" w:hAnsi="宋体" w:cs="楷体_GB2312"/>
                <w:bCs/>
                <w:sz w:val="28"/>
                <w:szCs w:val="28"/>
              </w:rPr>
              <w:object>
                <v:shape id="_x0000_i1029" o:spt="201" type="#_x0000_t201" style="height:13pt;width:10.5pt;" o:ole="t" filled="f" o:preferrelative="t" stroked="f" coordsize="21600,21600">
                  <v:path/>
                  <v:fill on="f" focussize="0,0"/>
                  <v:stroke on="f"/>
                  <v:imagedata r:id="rId6" o:title=""/>
                  <o:lock v:ext="edit" aspectratio="t"/>
                  <w10:wrap type="none"/>
                  <w10:anchorlock/>
                </v:shape>
                <w:control r:id="rId10" w:name="CheckBox1" w:shapeid="_x0000_i1029"/>
              </w:object>
            </w:r>
            <w:r>
              <w:rPr>
                <w:rFonts w:hint="eastAsia" w:ascii="宋体" w:hAnsi="宋体" w:cs="楷体_GB2312"/>
                <w:bCs/>
                <w:sz w:val="28"/>
                <w:szCs w:val="28"/>
              </w:rPr>
              <w:t xml:space="preserve"> </w:t>
            </w:r>
            <w:r>
              <w:rPr>
                <w:rFonts w:hint="eastAsia" w:ascii="宋体" w:hAnsi="宋体" w:cs="楷体_GB2312"/>
                <w:bCs/>
                <w:sz w:val="24"/>
                <w:szCs w:val="24"/>
              </w:rPr>
              <w:t>听力残疾</w:t>
            </w:r>
            <w:r>
              <w:rPr>
                <w:rFonts w:ascii="宋体" w:hAnsi="宋体" w:cs="楷体_GB2312"/>
                <w:bCs/>
                <w:sz w:val="24"/>
                <w:szCs w:val="24"/>
              </w:rPr>
              <w:t>预防与</w:t>
            </w:r>
            <w:r>
              <w:rPr>
                <w:rFonts w:hint="eastAsia" w:ascii="宋体" w:hAnsi="宋体" w:cs="楷体_GB2312"/>
                <w:bCs/>
                <w:sz w:val="24"/>
                <w:szCs w:val="24"/>
              </w:rPr>
              <w:t xml:space="preserve">康复          </w:t>
            </w:r>
            <w:r>
              <w:rPr>
                <w:rFonts w:ascii="宋体" w:hAnsi="宋体" w:cs="楷体_GB2312"/>
                <w:bCs/>
                <w:sz w:val="28"/>
                <w:szCs w:val="28"/>
              </w:rPr>
              <w:object>
                <v:shape id="_x0000_i1030" o:spt="201" type="#_x0000_t201" style="height:13pt;width:10.5pt;" o:ole="t" filled="f" o:preferrelative="t" stroked="f" coordsize="21600,21600">
                  <v:path/>
                  <v:fill on="f" focussize="0,0"/>
                  <v:stroke on="f"/>
                  <v:imagedata r:id="rId6" o:title=""/>
                  <o:lock v:ext="edit" aspectratio="t"/>
                  <w10:wrap type="none"/>
                  <w10:anchorlock/>
                </v:shape>
                <w:control r:id="rId11" w:name="CheckBox12" w:shapeid="_x0000_i1030"/>
              </w:object>
            </w:r>
            <w:r>
              <w:rPr>
                <w:rFonts w:hint="eastAsia" w:ascii="宋体" w:hAnsi="宋体" w:cs="楷体_GB2312"/>
                <w:bCs/>
                <w:sz w:val="28"/>
                <w:szCs w:val="28"/>
              </w:rPr>
              <w:t xml:space="preserve"> </w:t>
            </w:r>
            <w:r>
              <w:rPr>
                <w:rFonts w:hint="eastAsia" w:ascii="宋体" w:hAnsi="宋体" w:cs="楷体_GB2312"/>
                <w:bCs/>
                <w:sz w:val="24"/>
                <w:szCs w:val="24"/>
              </w:rPr>
              <w:t>言语语言残疾</w:t>
            </w:r>
            <w:r>
              <w:rPr>
                <w:rFonts w:ascii="宋体" w:hAnsi="宋体" w:cs="楷体_GB2312"/>
                <w:bCs/>
                <w:sz w:val="24"/>
                <w:szCs w:val="24"/>
              </w:rPr>
              <w:t>预防与</w:t>
            </w:r>
            <w:r>
              <w:rPr>
                <w:rFonts w:hint="eastAsia" w:ascii="宋体" w:hAnsi="宋体" w:cs="楷体_GB2312"/>
                <w:bCs/>
                <w:sz w:val="24"/>
                <w:szCs w:val="24"/>
              </w:rPr>
              <w:t>康复</w:t>
            </w:r>
          </w:p>
          <w:p w14:paraId="5CA6BB3E">
            <w:pPr>
              <w:spacing w:line="480" w:lineRule="auto"/>
              <w:jc w:val="left"/>
              <w:rPr>
                <w:rFonts w:ascii="宋体" w:hAnsi="宋体" w:cs="楷体_GB2312"/>
                <w:bCs/>
                <w:sz w:val="24"/>
                <w:szCs w:val="24"/>
              </w:rPr>
            </w:pPr>
            <w:r>
              <w:rPr>
                <w:rFonts w:ascii="宋体" w:hAnsi="宋体" w:cs="楷体_GB2312"/>
                <w:bCs/>
                <w:sz w:val="28"/>
                <w:szCs w:val="28"/>
              </w:rPr>
              <w:object>
                <v:shape id="_x0000_i1031" o:spt="201" type="#_x0000_t201" style="height:13pt;width:10.5pt;" o:ole="t" filled="f" o:preferrelative="t" stroked="f" coordsize="21600,21600">
                  <v:path/>
                  <v:fill on="f" focussize="0,0"/>
                  <v:stroke on="f"/>
                  <v:imagedata r:id="rId6" o:title=""/>
                  <o:lock v:ext="edit" aspectratio="t"/>
                  <w10:wrap type="none"/>
                  <w10:anchorlock/>
                </v:shape>
                <w:control r:id="rId12" w:name="CheckBox11" w:shapeid="_x0000_i1031"/>
              </w:object>
            </w:r>
            <w:r>
              <w:rPr>
                <w:rFonts w:hint="eastAsia" w:ascii="宋体" w:hAnsi="宋体" w:cs="楷体_GB2312"/>
                <w:bCs/>
                <w:sz w:val="24"/>
                <w:szCs w:val="24"/>
              </w:rPr>
              <w:t xml:space="preserve">沟通交流障碍儿童融合教育与全面发展支持  </w:t>
            </w:r>
          </w:p>
          <w:p w14:paraId="7246816B">
            <w:pPr>
              <w:spacing w:line="480" w:lineRule="auto"/>
              <w:jc w:val="left"/>
              <w:rPr>
                <w:rFonts w:ascii="宋体" w:hAnsi="宋体" w:cs="楷体_GB2312"/>
                <w:bCs/>
                <w:sz w:val="24"/>
                <w:szCs w:val="24"/>
              </w:rPr>
            </w:pPr>
            <w:r>
              <w:rPr>
                <w:rFonts w:ascii="宋体" w:hAnsi="宋体" w:cs="楷体_GB2312"/>
                <w:bCs/>
                <w:sz w:val="28"/>
                <w:szCs w:val="28"/>
              </w:rPr>
              <w:object>
                <v:shape id="_x0000_i1032" o:spt="201" type="#_x0000_t201" style="height:13pt;width:10.5pt;" o:ole="t" filled="f" o:preferrelative="t" stroked="f" coordsize="21600,21600">
                  <v:path/>
                  <v:fill on="f" focussize="0,0"/>
                  <v:stroke on="f"/>
                  <v:imagedata r:id="rId6" o:title=""/>
                  <o:lock v:ext="edit" aspectratio="t"/>
                  <w10:wrap type="none"/>
                  <w10:anchorlock/>
                </v:shape>
                <w:control r:id="rId13" w:name="CheckBox13" w:shapeid="_x0000_i1032"/>
              </w:object>
            </w:r>
            <w:r>
              <w:rPr>
                <w:rFonts w:hint="eastAsia" w:ascii="宋体" w:hAnsi="宋体" w:cs="楷体_GB2312"/>
                <w:bCs/>
                <w:sz w:val="28"/>
                <w:szCs w:val="28"/>
              </w:rPr>
              <w:t xml:space="preserve"> </w:t>
            </w:r>
            <w:r>
              <w:rPr>
                <w:rFonts w:hint="eastAsia" w:ascii="宋体" w:hAnsi="宋体" w:cs="楷体_GB2312"/>
                <w:bCs/>
                <w:sz w:val="24"/>
                <w:szCs w:val="24"/>
              </w:rPr>
              <w:t>听力语言康复行业管理</w:t>
            </w:r>
          </w:p>
        </w:tc>
      </w:tr>
      <w:tr w14:paraId="3630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restart"/>
            <w:vAlign w:val="center"/>
          </w:tcPr>
          <w:p w14:paraId="3EC3C810">
            <w:pPr>
              <w:spacing w:line="300" w:lineRule="exact"/>
              <w:jc w:val="center"/>
              <w:rPr>
                <w:rFonts w:ascii="宋体" w:hAnsi="宋体"/>
                <w:sz w:val="24"/>
                <w:szCs w:val="24"/>
              </w:rPr>
            </w:pPr>
            <w:r>
              <w:rPr>
                <w:rFonts w:hint="eastAsia" w:ascii="宋体" w:hAnsi="宋体"/>
                <w:sz w:val="24"/>
                <w:szCs w:val="24"/>
              </w:rPr>
              <w:t>课题</w:t>
            </w:r>
          </w:p>
          <w:p w14:paraId="1EA88DDE">
            <w:pPr>
              <w:spacing w:line="300" w:lineRule="exact"/>
              <w:jc w:val="center"/>
              <w:rPr>
                <w:rFonts w:ascii="宋体" w:hAnsi="宋体"/>
                <w:sz w:val="24"/>
                <w:szCs w:val="24"/>
              </w:rPr>
            </w:pPr>
            <w:r>
              <w:rPr>
                <w:rFonts w:hint="eastAsia" w:ascii="宋体" w:hAnsi="宋体"/>
                <w:sz w:val="24"/>
                <w:szCs w:val="24"/>
              </w:rPr>
              <w:t>承担</w:t>
            </w:r>
          </w:p>
          <w:p w14:paraId="1D51C643">
            <w:pPr>
              <w:spacing w:line="300" w:lineRule="exact"/>
              <w:jc w:val="center"/>
              <w:rPr>
                <w:rFonts w:ascii="宋体" w:hAnsi="宋体"/>
                <w:sz w:val="24"/>
                <w:szCs w:val="24"/>
              </w:rPr>
            </w:pPr>
            <w:r>
              <w:rPr>
                <w:rFonts w:hint="eastAsia" w:ascii="宋体" w:hAnsi="宋体"/>
                <w:sz w:val="24"/>
                <w:szCs w:val="24"/>
              </w:rPr>
              <w:t>单位</w:t>
            </w:r>
          </w:p>
        </w:tc>
        <w:tc>
          <w:tcPr>
            <w:tcW w:w="1060" w:type="dxa"/>
            <w:vAlign w:val="center"/>
          </w:tcPr>
          <w:p w14:paraId="6DB0B751">
            <w:pPr>
              <w:spacing w:line="240" w:lineRule="exact"/>
              <w:jc w:val="center"/>
              <w:rPr>
                <w:rFonts w:ascii="宋体" w:hAnsi="宋体"/>
                <w:sz w:val="24"/>
                <w:szCs w:val="24"/>
              </w:rPr>
            </w:pPr>
            <w:r>
              <w:rPr>
                <w:rFonts w:hint="eastAsia" w:ascii="宋体" w:hAnsi="宋体"/>
                <w:sz w:val="24"/>
                <w:szCs w:val="24"/>
              </w:rPr>
              <w:t>单位</w:t>
            </w:r>
          </w:p>
          <w:p w14:paraId="669199D1">
            <w:pPr>
              <w:spacing w:line="240" w:lineRule="exact"/>
              <w:jc w:val="center"/>
              <w:rPr>
                <w:rFonts w:ascii="宋体" w:hAnsi="宋体"/>
                <w:sz w:val="24"/>
                <w:szCs w:val="24"/>
              </w:rPr>
            </w:pPr>
            <w:r>
              <w:rPr>
                <w:rFonts w:hint="eastAsia" w:ascii="宋体" w:hAnsi="宋体"/>
                <w:sz w:val="24"/>
                <w:szCs w:val="24"/>
              </w:rPr>
              <w:t>名称</w:t>
            </w:r>
          </w:p>
        </w:tc>
        <w:tc>
          <w:tcPr>
            <w:tcW w:w="7041" w:type="dxa"/>
            <w:gridSpan w:val="14"/>
            <w:vAlign w:val="center"/>
          </w:tcPr>
          <w:p w14:paraId="4E88935A">
            <w:pPr>
              <w:spacing w:line="2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山东第二医科大学</w:t>
            </w:r>
          </w:p>
        </w:tc>
      </w:tr>
      <w:tr w14:paraId="282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continue"/>
            <w:vAlign w:val="center"/>
          </w:tcPr>
          <w:p w14:paraId="45014187">
            <w:pPr>
              <w:spacing w:line="300" w:lineRule="exact"/>
              <w:jc w:val="center"/>
              <w:rPr>
                <w:rFonts w:ascii="宋体" w:hAnsi="宋体"/>
                <w:sz w:val="24"/>
                <w:szCs w:val="24"/>
              </w:rPr>
            </w:pPr>
          </w:p>
        </w:tc>
        <w:tc>
          <w:tcPr>
            <w:tcW w:w="1060" w:type="dxa"/>
            <w:vAlign w:val="center"/>
          </w:tcPr>
          <w:p w14:paraId="378B32B1">
            <w:pPr>
              <w:spacing w:line="240" w:lineRule="exact"/>
              <w:jc w:val="center"/>
              <w:rPr>
                <w:rFonts w:ascii="宋体" w:hAnsi="宋体"/>
                <w:sz w:val="24"/>
                <w:szCs w:val="24"/>
              </w:rPr>
            </w:pPr>
            <w:r>
              <w:rPr>
                <w:rFonts w:hint="eastAsia" w:ascii="宋体" w:hAnsi="宋体"/>
                <w:sz w:val="24"/>
                <w:szCs w:val="24"/>
              </w:rPr>
              <w:t>单位</w:t>
            </w:r>
          </w:p>
          <w:p w14:paraId="43A7C0BC">
            <w:pPr>
              <w:spacing w:line="240" w:lineRule="exact"/>
              <w:jc w:val="center"/>
              <w:rPr>
                <w:rFonts w:ascii="宋体" w:hAnsi="宋体"/>
                <w:sz w:val="24"/>
                <w:szCs w:val="24"/>
              </w:rPr>
            </w:pPr>
            <w:r>
              <w:rPr>
                <w:rFonts w:hint="eastAsia" w:ascii="宋体" w:hAnsi="宋体"/>
                <w:sz w:val="24"/>
                <w:szCs w:val="24"/>
              </w:rPr>
              <w:t>性质</w:t>
            </w:r>
          </w:p>
        </w:tc>
        <w:tc>
          <w:tcPr>
            <w:tcW w:w="1689" w:type="dxa"/>
            <w:gridSpan w:val="3"/>
            <w:vAlign w:val="center"/>
          </w:tcPr>
          <w:p w14:paraId="2FA6EBB7">
            <w:pPr>
              <w:spacing w:line="2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高校</w:t>
            </w:r>
          </w:p>
        </w:tc>
        <w:tc>
          <w:tcPr>
            <w:tcW w:w="1703" w:type="dxa"/>
            <w:gridSpan w:val="5"/>
            <w:vAlign w:val="center"/>
          </w:tcPr>
          <w:p w14:paraId="06503319">
            <w:pPr>
              <w:spacing w:line="240" w:lineRule="exact"/>
              <w:jc w:val="center"/>
              <w:rPr>
                <w:rFonts w:ascii="宋体" w:hAnsi="宋体"/>
                <w:sz w:val="24"/>
                <w:szCs w:val="24"/>
              </w:rPr>
            </w:pPr>
            <w:r>
              <w:rPr>
                <w:rFonts w:hint="eastAsia" w:ascii="宋体" w:hAnsi="宋体"/>
                <w:sz w:val="24"/>
                <w:szCs w:val="24"/>
              </w:rPr>
              <w:t>统一社会</w:t>
            </w:r>
          </w:p>
          <w:p w14:paraId="789D93F2">
            <w:pPr>
              <w:spacing w:line="240" w:lineRule="exact"/>
              <w:jc w:val="center"/>
              <w:rPr>
                <w:rFonts w:ascii="宋体" w:hAnsi="宋体"/>
                <w:sz w:val="24"/>
                <w:szCs w:val="24"/>
              </w:rPr>
            </w:pPr>
            <w:r>
              <w:rPr>
                <w:rFonts w:hint="eastAsia" w:ascii="宋体" w:hAnsi="宋体"/>
                <w:sz w:val="24"/>
                <w:szCs w:val="24"/>
              </w:rPr>
              <w:t>信用代码</w:t>
            </w:r>
          </w:p>
        </w:tc>
        <w:tc>
          <w:tcPr>
            <w:tcW w:w="3649" w:type="dxa"/>
            <w:gridSpan w:val="6"/>
            <w:vAlign w:val="center"/>
          </w:tcPr>
          <w:p w14:paraId="74A83386">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宋体" w:hAnsi="宋体"/>
                <w:sz w:val="24"/>
                <w:szCs w:val="24"/>
              </w:rPr>
            </w:pPr>
            <w:r>
              <w:rPr>
                <w:rFonts w:hint="eastAsia" w:ascii="宋体" w:hAnsi="宋体" w:eastAsia="宋体" w:cs="宋体"/>
                <w:color w:val="000000"/>
                <w:sz w:val="24"/>
                <w:szCs w:val="24"/>
              </w:rPr>
              <w:t>12370000493817093X</w:t>
            </w:r>
          </w:p>
        </w:tc>
      </w:tr>
      <w:tr w14:paraId="57C1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continue"/>
            <w:vAlign w:val="center"/>
          </w:tcPr>
          <w:p w14:paraId="03071C36">
            <w:pPr>
              <w:spacing w:line="300" w:lineRule="exact"/>
              <w:jc w:val="center"/>
              <w:rPr>
                <w:rFonts w:ascii="宋体" w:hAnsi="宋体"/>
                <w:sz w:val="24"/>
                <w:szCs w:val="24"/>
              </w:rPr>
            </w:pPr>
          </w:p>
        </w:tc>
        <w:tc>
          <w:tcPr>
            <w:tcW w:w="1060" w:type="dxa"/>
            <w:vAlign w:val="center"/>
          </w:tcPr>
          <w:p w14:paraId="20AA52D2">
            <w:pPr>
              <w:spacing w:line="240" w:lineRule="exact"/>
              <w:jc w:val="center"/>
              <w:rPr>
                <w:rFonts w:ascii="宋体" w:hAnsi="宋体"/>
                <w:sz w:val="24"/>
                <w:szCs w:val="24"/>
              </w:rPr>
            </w:pPr>
            <w:r>
              <w:rPr>
                <w:rFonts w:hint="eastAsia" w:ascii="宋体" w:hAnsi="宋体"/>
                <w:sz w:val="24"/>
                <w:szCs w:val="24"/>
              </w:rPr>
              <w:t>单位</w:t>
            </w:r>
          </w:p>
          <w:p w14:paraId="27457594">
            <w:pPr>
              <w:spacing w:line="240" w:lineRule="exact"/>
              <w:jc w:val="center"/>
              <w:rPr>
                <w:rFonts w:ascii="宋体" w:hAnsi="宋体"/>
                <w:sz w:val="24"/>
                <w:szCs w:val="24"/>
              </w:rPr>
            </w:pPr>
            <w:r>
              <w:rPr>
                <w:rFonts w:hint="eastAsia" w:ascii="宋体" w:hAnsi="宋体"/>
                <w:sz w:val="24"/>
                <w:szCs w:val="24"/>
              </w:rPr>
              <w:t>所在地</w:t>
            </w:r>
          </w:p>
        </w:tc>
        <w:tc>
          <w:tcPr>
            <w:tcW w:w="3392" w:type="dxa"/>
            <w:gridSpan w:val="8"/>
            <w:vAlign w:val="center"/>
          </w:tcPr>
          <w:p w14:paraId="3A640C8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山东潍坊</w:t>
            </w:r>
          </w:p>
        </w:tc>
        <w:tc>
          <w:tcPr>
            <w:tcW w:w="1699" w:type="dxa"/>
            <w:gridSpan w:val="4"/>
            <w:vAlign w:val="center"/>
          </w:tcPr>
          <w:p w14:paraId="55FE755B">
            <w:pPr>
              <w:spacing w:line="240" w:lineRule="exact"/>
              <w:jc w:val="center"/>
              <w:rPr>
                <w:rFonts w:ascii="宋体" w:hAnsi="宋体"/>
                <w:sz w:val="24"/>
                <w:szCs w:val="24"/>
              </w:rPr>
            </w:pPr>
            <w:r>
              <w:rPr>
                <w:rFonts w:hint="eastAsia" w:ascii="宋体" w:hAnsi="宋体"/>
                <w:sz w:val="24"/>
                <w:szCs w:val="24"/>
              </w:rPr>
              <w:t>法定代表人姓名</w:t>
            </w:r>
          </w:p>
        </w:tc>
        <w:tc>
          <w:tcPr>
            <w:tcW w:w="1950" w:type="dxa"/>
            <w:gridSpan w:val="2"/>
            <w:vAlign w:val="center"/>
          </w:tcPr>
          <w:p w14:paraId="455D4693">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宋体" w:hAnsi="宋体"/>
                <w:sz w:val="24"/>
                <w:szCs w:val="24"/>
              </w:rPr>
            </w:pPr>
            <w:r>
              <w:rPr>
                <w:rFonts w:hint="eastAsia" w:ascii="宋体" w:hAnsi="宋体" w:eastAsia="宋体" w:cs="宋体"/>
                <w:color w:val="000000"/>
                <w:sz w:val="24"/>
                <w:szCs w:val="24"/>
              </w:rPr>
              <w:t>管英俊</w:t>
            </w:r>
          </w:p>
        </w:tc>
      </w:tr>
      <w:tr w14:paraId="2E84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continue"/>
            <w:vAlign w:val="center"/>
          </w:tcPr>
          <w:p w14:paraId="20C60B05">
            <w:pPr>
              <w:spacing w:line="300" w:lineRule="exact"/>
              <w:jc w:val="center"/>
              <w:rPr>
                <w:rFonts w:ascii="宋体" w:hAnsi="宋体"/>
                <w:sz w:val="24"/>
                <w:szCs w:val="24"/>
              </w:rPr>
            </w:pPr>
          </w:p>
        </w:tc>
        <w:tc>
          <w:tcPr>
            <w:tcW w:w="1060" w:type="dxa"/>
            <w:vAlign w:val="center"/>
          </w:tcPr>
          <w:p w14:paraId="3DB506EB">
            <w:pPr>
              <w:spacing w:line="240" w:lineRule="exact"/>
              <w:jc w:val="center"/>
              <w:rPr>
                <w:rFonts w:ascii="宋体" w:hAnsi="宋体"/>
                <w:sz w:val="24"/>
                <w:szCs w:val="24"/>
              </w:rPr>
            </w:pPr>
            <w:r>
              <w:rPr>
                <w:rFonts w:hint="eastAsia" w:ascii="宋体" w:hAnsi="宋体"/>
                <w:sz w:val="24"/>
                <w:szCs w:val="24"/>
              </w:rPr>
              <w:t>通信</w:t>
            </w:r>
          </w:p>
          <w:p w14:paraId="2636EAA9">
            <w:pPr>
              <w:spacing w:line="240" w:lineRule="exact"/>
              <w:jc w:val="center"/>
              <w:rPr>
                <w:rFonts w:ascii="宋体" w:hAnsi="宋体"/>
                <w:sz w:val="24"/>
                <w:szCs w:val="24"/>
              </w:rPr>
            </w:pPr>
            <w:r>
              <w:rPr>
                <w:rFonts w:hint="eastAsia" w:ascii="宋体" w:hAnsi="宋体"/>
                <w:sz w:val="24"/>
                <w:szCs w:val="24"/>
              </w:rPr>
              <w:t>地址</w:t>
            </w:r>
          </w:p>
        </w:tc>
        <w:tc>
          <w:tcPr>
            <w:tcW w:w="3392" w:type="dxa"/>
            <w:gridSpan w:val="8"/>
            <w:vAlign w:val="center"/>
          </w:tcPr>
          <w:p w14:paraId="4C72C339">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宋体" w:hAnsi="宋体"/>
                <w:sz w:val="24"/>
                <w:szCs w:val="24"/>
              </w:rPr>
            </w:pPr>
            <w:r>
              <w:rPr>
                <w:rFonts w:hint="eastAsia" w:ascii="宋体" w:hAnsi="宋体" w:eastAsia="宋体" w:cs="宋体"/>
                <w:color w:val="000000"/>
                <w:sz w:val="24"/>
                <w:szCs w:val="24"/>
              </w:rPr>
              <w:t>山东省潍坊市宝通西街7166号</w:t>
            </w:r>
          </w:p>
        </w:tc>
        <w:tc>
          <w:tcPr>
            <w:tcW w:w="1699" w:type="dxa"/>
            <w:gridSpan w:val="4"/>
            <w:vAlign w:val="center"/>
          </w:tcPr>
          <w:p w14:paraId="7807B651">
            <w:pPr>
              <w:spacing w:line="240" w:lineRule="exact"/>
              <w:jc w:val="center"/>
              <w:rPr>
                <w:rFonts w:ascii="宋体" w:hAnsi="宋体"/>
                <w:sz w:val="24"/>
                <w:szCs w:val="24"/>
              </w:rPr>
            </w:pPr>
            <w:r>
              <w:rPr>
                <w:rFonts w:hint="eastAsia" w:ascii="宋体" w:hAnsi="宋体"/>
                <w:sz w:val="24"/>
                <w:szCs w:val="24"/>
              </w:rPr>
              <w:t>邮政编码</w:t>
            </w:r>
          </w:p>
        </w:tc>
        <w:tc>
          <w:tcPr>
            <w:tcW w:w="1950" w:type="dxa"/>
            <w:gridSpan w:val="2"/>
            <w:vAlign w:val="center"/>
          </w:tcPr>
          <w:p w14:paraId="443EBC9E">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宋体" w:hAnsi="宋体"/>
                <w:sz w:val="24"/>
                <w:szCs w:val="24"/>
              </w:rPr>
            </w:pPr>
            <w:r>
              <w:rPr>
                <w:rFonts w:hint="eastAsia" w:ascii="宋体" w:hAnsi="宋体" w:eastAsia="宋体" w:cs="宋体"/>
                <w:color w:val="000000"/>
                <w:sz w:val="24"/>
                <w:szCs w:val="24"/>
              </w:rPr>
              <w:t>261053</w:t>
            </w:r>
          </w:p>
        </w:tc>
      </w:tr>
      <w:tr w14:paraId="67ED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continue"/>
            <w:vAlign w:val="center"/>
          </w:tcPr>
          <w:p w14:paraId="7D9836A6">
            <w:pPr>
              <w:spacing w:line="300" w:lineRule="exact"/>
              <w:jc w:val="center"/>
              <w:rPr>
                <w:rFonts w:ascii="宋体" w:hAnsi="宋体"/>
                <w:sz w:val="24"/>
                <w:szCs w:val="24"/>
              </w:rPr>
            </w:pPr>
          </w:p>
        </w:tc>
        <w:tc>
          <w:tcPr>
            <w:tcW w:w="1060" w:type="dxa"/>
            <w:vAlign w:val="center"/>
          </w:tcPr>
          <w:p w14:paraId="20A6B72E">
            <w:pPr>
              <w:spacing w:line="240" w:lineRule="exact"/>
              <w:jc w:val="center"/>
              <w:rPr>
                <w:rFonts w:ascii="宋体" w:hAnsi="宋体"/>
                <w:sz w:val="24"/>
                <w:szCs w:val="24"/>
              </w:rPr>
            </w:pPr>
            <w:r>
              <w:rPr>
                <w:rFonts w:hint="eastAsia" w:ascii="宋体" w:hAnsi="宋体"/>
                <w:sz w:val="24"/>
                <w:szCs w:val="24"/>
              </w:rPr>
              <w:t>单位</w:t>
            </w:r>
          </w:p>
          <w:p w14:paraId="7039B912">
            <w:pPr>
              <w:spacing w:line="240" w:lineRule="exact"/>
              <w:jc w:val="center"/>
              <w:rPr>
                <w:rFonts w:ascii="宋体" w:hAnsi="宋体"/>
                <w:sz w:val="24"/>
                <w:szCs w:val="24"/>
              </w:rPr>
            </w:pPr>
            <w:r>
              <w:rPr>
                <w:rFonts w:hint="eastAsia" w:ascii="宋体" w:hAnsi="宋体"/>
                <w:sz w:val="24"/>
                <w:szCs w:val="24"/>
              </w:rPr>
              <w:t>开户</w:t>
            </w:r>
          </w:p>
          <w:p w14:paraId="298EBAF2">
            <w:pPr>
              <w:spacing w:line="240" w:lineRule="exact"/>
              <w:jc w:val="center"/>
              <w:rPr>
                <w:rFonts w:ascii="宋体" w:hAnsi="宋体"/>
                <w:sz w:val="24"/>
                <w:szCs w:val="24"/>
              </w:rPr>
            </w:pPr>
            <w:r>
              <w:rPr>
                <w:rFonts w:hint="eastAsia" w:ascii="宋体" w:hAnsi="宋体"/>
                <w:sz w:val="24"/>
                <w:szCs w:val="24"/>
              </w:rPr>
              <w:t>名称</w:t>
            </w:r>
          </w:p>
        </w:tc>
        <w:tc>
          <w:tcPr>
            <w:tcW w:w="7041" w:type="dxa"/>
            <w:gridSpan w:val="14"/>
            <w:vAlign w:val="center"/>
          </w:tcPr>
          <w:p w14:paraId="0D2C3FA4">
            <w:pPr>
              <w:spacing w:line="240" w:lineRule="exact"/>
              <w:jc w:val="center"/>
              <w:rPr>
                <w:rFonts w:ascii="宋体" w:hAnsi="宋体"/>
                <w:sz w:val="24"/>
                <w:szCs w:val="24"/>
              </w:rPr>
            </w:pPr>
            <w:r>
              <w:rPr>
                <w:rFonts w:hint="eastAsia" w:ascii="宋体" w:hAnsi="宋体"/>
                <w:sz w:val="24"/>
                <w:szCs w:val="24"/>
              </w:rPr>
              <w:t>山东第二医科大学</w:t>
            </w:r>
            <w:bookmarkStart w:id="5" w:name="_GoBack"/>
            <w:bookmarkEnd w:id="5"/>
          </w:p>
        </w:tc>
      </w:tr>
      <w:tr w14:paraId="36DD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continue"/>
            <w:vAlign w:val="center"/>
          </w:tcPr>
          <w:p w14:paraId="2712D42D">
            <w:pPr>
              <w:spacing w:line="300" w:lineRule="exact"/>
              <w:jc w:val="center"/>
              <w:rPr>
                <w:rFonts w:ascii="宋体" w:hAnsi="宋体"/>
                <w:sz w:val="24"/>
                <w:szCs w:val="24"/>
              </w:rPr>
            </w:pPr>
          </w:p>
        </w:tc>
        <w:tc>
          <w:tcPr>
            <w:tcW w:w="1060" w:type="dxa"/>
            <w:vAlign w:val="center"/>
          </w:tcPr>
          <w:p w14:paraId="3B7450F7">
            <w:pPr>
              <w:spacing w:line="240" w:lineRule="exact"/>
              <w:jc w:val="center"/>
              <w:rPr>
                <w:rFonts w:ascii="宋体" w:hAnsi="宋体"/>
                <w:sz w:val="24"/>
                <w:szCs w:val="24"/>
              </w:rPr>
            </w:pPr>
            <w:r>
              <w:rPr>
                <w:rFonts w:hint="eastAsia" w:ascii="宋体" w:hAnsi="宋体"/>
                <w:sz w:val="24"/>
                <w:szCs w:val="24"/>
              </w:rPr>
              <w:t>开户</w:t>
            </w:r>
          </w:p>
          <w:p w14:paraId="129695CB">
            <w:pPr>
              <w:pBdr>
                <w:bottom w:val="single" w:color="auto" w:sz="6" w:space="1"/>
              </w:pBdr>
              <w:tabs>
                <w:tab w:val="center" w:pos="4153"/>
                <w:tab w:val="right" w:pos="8306"/>
              </w:tabs>
              <w:snapToGrid w:val="0"/>
              <w:spacing w:line="240" w:lineRule="exact"/>
              <w:jc w:val="center"/>
              <w:rPr>
                <w:rFonts w:ascii="宋体" w:hAnsi="宋体"/>
                <w:sz w:val="24"/>
                <w:szCs w:val="24"/>
              </w:rPr>
            </w:pPr>
            <w:r>
              <w:rPr>
                <w:rFonts w:hint="eastAsia" w:ascii="宋体" w:hAnsi="宋体"/>
                <w:sz w:val="24"/>
                <w:szCs w:val="24"/>
              </w:rPr>
              <w:t>银行</w:t>
            </w:r>
          </w:p>
          <w:p w14:paraId="08B0B754">
            <w:pPr>
              <w:pBdr>
                <w:bottom w:val="single" w:color="auto" w:sz="6" w:space="1"/>
              </w:pBdr>
              <w:tabs>
                <w:tab w:val="center" w:pos="4153"/>
                <w:tab w:val="right" w:pos="8306"/>
              </w:tabs>
              <w:snapToGrid w:val="0"/>
              <w:spacing w:line="240" w:lineRule="exact"/>
              <w:jc w:val="center"/>
              <w:rPr>
                <w:rFonts w:ascii="宋体" w:hAnsi="宋体"/>
                <w:sz w:val="24"/>
                <w:szCs w:val="24"/>
              </w:rPr>
            </w:pPr>
            <w:r>
              <w:rPr>
                <w:rFonts w:hint="eastAsia" w:ascii="宋体" w:hAnsi="宋体"/>
                <w:sz w:val="24"/>
                <w:szCs w:val="24"/>
              </w:rPr>
              <w:t>（全称）</w:t>
            </w:r>
          </w:p>
        </w:tc>
        <w:tc>
          <w:tcPr>
            <w:tcW w:w="7041" w:type="dxa"/>
            <w:gridSpan w:val="14"/>
            <w:vAlign w:val="center"/>
          </w:tcPr>
          <w:p w14:paraId="0C09A4DC">
            <w:pPr>
              <w:spacing w:line="240" w:lineRule="exact"/>
              <w:jc w:val="center"/>
              <w:rPr>
                <w:rFonts w:ascii="宋体" w:hAnsi="宋体"/>
                <w:sz w:val="24"/>
                <w:szCs w:val="24"/>
              </w:rPr>
            </w:pPr>
            <w:r>
              <w:rPr>
                <w:rFonts w:hint="eastAsia" w:ascii="宋体" w:hAnsi="宋体"/>
                <w:sz w:val="24"/>
                <w:szCs w:val="24"/>
              </w:rPr>
              <w:t>中国建设银行股份有限公司潍坊潍城支行</w:t>
            </w:r>
          </w:p>
        </w:tc>
      </w:tr>
      <w:tr w14:paraId="7887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continue"/>
            <w:vAlign w:val="center"/>
          </w:tcPr>
          <w:p w14:paraId="7D495D09">
            <w:pPr>
              <w:spacing w:line="300" w:lineRule="exact"/>
              <w:jc w:val="center"/>
              <w:rPr>
                <w:rFonts w:ascii="宋体" w:hAnsi="宋体"/>
                <w:sz w:val="24"/>
                <w:szCs w:val="24"/>
              </w:rPr>
            </w:pPr>
          </w:p>
        </w:tc>
        <w:tc>
          <w:tcPr>
            <w:tcW w:w="1060" w:type="dxa"/>
            <w:vAlign w:val="center"/>
          </w:tcPr>
          <w:p w14:paraId="64989E6B">
            <w:pPr>
              <w:spacing w:line="240" w:lineRule="exact"/>
              <w:jc w:val="center"/>
              <w:rPr>
                <w:rFonts w:ascii="宋体" w:hAnsi="宋体"/>
                <w:sz w:val="24"/>
                <w:szCs w:val="24"/>
              </w:rPr>
            </w:pPr>
            <w:r>
              <w:rPr>
                <w:rFonts w:hint="eastAsia" w:ascii="宋体" w:hAnsi="宋体"/>
                <w:sz w:val="24"/>
                <w:szCs w:val="24"/>
              </w:rPr>
              <w:t>银行</w:t>
            </w:r>
          </w:p>
          <w:p w14:paraId="4F48332E">
            <w:pPr>
              <w:spacing w:line="240" w:lineRule="exact"/>
              <w:jc w:val="center"/>
              <w:rPr>
                <w:rFonts w:ascii="宋体" w:hAnsi="宋体"/>
                <w:sz w:val="24"/>
                <w:szCs w:val="24"/>
              </w:rPr>
            </w:pPr>
            <w:r>
              <w:rPr>
                <w:rFonts w:hint="eastAsia" w:ascii="宋体" w:hAnsi="宋体"/>
                <w:sz w:val="24"/>
                <w:szCs w:val="24"/>
              </w:rPr>
              <w:t>账号</w:t>
            </w:r>
          </w:p>
        </w:tc>
        <w:tc>
          <w:tcPr>
            <w:tcW w:w="7041" w:type="dxa"/>
            <w:gridSpan w:val="14"/>
            <w:vAlign w:val="center"/>
          </w:tcPr>
          <w:p w14:paraId="4A1CC7FE">
            <w:pPr>
              <w:spacing w:line="240" w:lineRule="exact"/>
              <w:jc w:val="center"/>
              <w:rPr>
                <w:rFonts w:ascii="宋体" w:hAnsi="宋体"/>
                <w:sz w:val="24"/>
                <w:szCs w:val="24"/>
              </w:rPr>
            </w:pPr>
            <w:r>
              <w:rPr>
                <w:rFonts w:hint="eastAsia" w:ascii="宋体" w:hAnsi="宋体"/>
                <w:sz w:val="24"/>
                <w:szCs w:val="24"/>
              </w:rPr>
              <w:t>37050167880809013678</w:t>
            </w:r>
          </w:p>
        </w:tc>
      </w:tr>
      <w:tr w14:paraId="427F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6" w:type="dxa"/>
            <w:vMerge w:val="restart"/>
            <w:vAlign w:val="center"/>
          </w:tcPr>
          <w:p w14:paraId="36E141FE">
            <w:pPr>
              <w:spacing w:line="300" w:lineRule="exact"/>
              <w:jc w:val="center"/>
              <w:rPr>
                <w:rFonts w:ascii="宋体" w:hAnsi="宋体"/>
                <w:sz w:val="24"/>
                <w:szCs w:val="24"/>
              </w:rPr>
            </w:pPr>
            <w:r>
              <w:rPr>
                <w:rFonts w:hint="eastAsia" w:ascii="宋体" w:hAnsi="宋体"/>
                <w:sz w:val="24"/>
                <w:szCs w:val="24"/>
              </w:rPr>
              <w:t>课题负责人</w:t>
            </w:r>
          </w:p>
          <w:p w14:paraId="5E8D110D">
            <w:pPr>
              <w:spacing w:line="300" w:lineRule="exact"/>
              <w:jc w:val="center"/>
              <w:rPr>
                <w:rFonts w:ascii="宋体" w:hAnsi="宋体"/>
                <w:sz w:val="24"/>
                <w:szCs w:val="24"/>
              </w:rPr>
            </w:pPr>
            <w:r>
              <w:rPr>
                <w:rFonts w:hint="eastAsia" w:ascii="宋体" w:hAnsi="宋体"/>
                <w:sz w:val="24"/>
                <w:szCs w:val="24"/>
              </w:rPr>
              <w:t>情况</w:t>
            </w:r>
          </w:p>
        </w:tc>
        <w:tc>
          <w:tcPr>
            <w:tcW w:w="1060" w:type="dxa"/>
            <w:vAlign w:val="center"/>
          </w:tcPr>
          <w:p w14:paraId="1BA38022">
            <w:pPr>
              <w:spacing w:line="240" w:lineRule="exact"/>
              <w:jc w:val="center"/>
              <w:rPr>
                <w:rFonts w:ascii="宋体" w:hAnsi="宋体"/>
                <w:sz w:val="24"/>
                <w:szCs w:val="24"/>
              </w:rPr>
            </w:pPr>
            <w:r>
              <w:rPr>
                <w:rFonts w:hint="eastAsia" w:ascii="宋体" w:hAnsi="宋体"/>
                <w:sz w:val="24"/>
                <w:szCs w:val="24"/>
              </w:rPr>
              <w:t>姓  名</w:t>
            </w:r>
          </w:p>
        </w:tc>
        <w:tc>
          <w:tcPr>
            <w:tcW w:w="980" w:type="dxa"/>
            <w:vAlign w:val="center"/>
          </w:tcPr>
          <w:p w14:paraId="57393AA3">
            <w:pPr>
              <w:spacing w:line="240" w:lineRule="exact"/>
              <w:jc w:val="center"/>
              <w:rPr>
                <w:rFonts w:ascii="宋体" w:hAnsi="宋体"/>
                <w:sz w:val="24"/>
                <w:szCs w:val="24"/>
              </w:rPr>
            </w:pPr>
          </w:p>
        </w:tc>
        <w:tc>
          <w:tcPr>
            <w:tcW w:w="709" w:type="dxa"/>
            <w:gridSpan w:val="2"/>
            <w:vAlign w:val="center"/>
          </w:tcPr>
          <w:p w14:paraId="1C886BBA">
            <w:pPr>
              <w:spacing w:line="240" w:lineRule="exact"/>
              <w:jc w:val="center"/>
              <w:rPr>
                <w:rFonts w:ascii="宋体" w:hAnsi="宋体"/>
                <w:sz w:val="24"/>
                <w:szCs w:val="24"/>
              </w:rPr>
            </w:pPr>
            <w:r>
              <w:rPr>
                <w:rFonts w:hint="eastAsia" w:ascii="宋体" w:hAnsi="宋体"/>
                <w:sz w:val="24"/>
                <w:szCs w:val="24"/>
              </w:rPr>
              <w:t>性别</w:t>
            </w:r>
          </w:p>
        </w:tc>
        <w:tc>
          <w:tcPr>
            <w:tcW w:w="567" w:type="dxa"/>
            <w:vAlign w:val="center"/>
          </w:tcPr>
          <w:p w14:paraId="39A6FF42">
            <w:pPr>
              <w:spacing w:line="240" w:lineRule="exact"/>
              <w:jc w:val="center"/>
              <w:rPr>
                <w:rFonts w:ascii="宋体" w:hAnsi="宋体"/>
                <w:sz w:val="24"/>
                <w:szCs w:val="24"/>
              </w:rPr>
            </w:pPr>
          </w:p>
        </w:tc>
        <w:tc>
          <w:tcPr>
            <w:tcW w:w="708" w:type="dxa"/>
            <w:gridSpan w:val="3"/>
            <w:vAlign w:val="center"/>
          </w:tcPr>
          <w:p w14:paraId="2C8CB24D">
            <w:pPr>
              <w:spacing w:line="240" w:lineRule="exact"/>
              <w:jc w:val="center"/>
              <w:rPr>
                <w:rFonts w:ascii="宋体" w:hAnsi="宋体"/>
                <w:sz w:val="24"/>
                <w:szCs w:val="24"/>
              </w:rPr>
            </w:pPr>
            <w:r>
              <w:rPr>
                <w:rFonts w:hint="eastAsia" w:ascii="宋体" w:hAnsi="宋体"/>
                <w:sz w:val="24"/>
                <w:szCs w:val="24"/>
              </w:rPr>
              <w:t>民族</w:t>
            </w:r>
          </w:p>
        </w:tc>
        <w:tc>
          <w:tcPr>
            <w:tcW w:w="428" w:type="dxa"/>
            <w:vAlign w:val="center"/>
          </w:tcPr>
          <w:p w14:paraId="2E78C6A5">
            <w:pPr>
              <w:spacing w:line="240" w:lineRule="exact"/>
              <w:jc w:val="center"/>
              <w:rPr>
                <w:rFonts w:ascii="宋体" w:hAnsi="宋体"/>
                <w:sz w:val="24"/>
                <w:szCs w:val="24"/>
              </w:rPr>
            </w:pPr>
          </w:p>
        </w:tc>
        <w:tc>
          <w:tcPr>
            <w:tcW w:w="1699" w:type="dxa"/>
            <w:gridSpan w:val="4"/>
            <w:vAlign w:val="center"/>
          </w:tcPr>
          <w:p w14:paraId="044B4986">
            <w:pPr>
              <w:spacing w:line="240" w:lineRule="exact"/>
              <w:jc w:val="center"/>
              <w:rPr>
                <w:rFonts w:ascii="宋体" w:hAnsi="宋体"/>
                <w:sz w:val="24"/>
                <w:szCs w:val="24"/>
              </w:rPr>
            </w:pPr>
            <w:r>
              <w:rPr>
                <w:rFonts w:hint="eastAsia" w:ascii="宋体" w:hAnsi="宋体"/>
                <w:sz w:val="24"/>
                <w:szCs w:val="24"/>
              </w:rPr>
              <w:t>出生年月</w:t>
            </w:r>
          </w:p>
        </w:tc>
        <w:tc>
          <w:tcPr>
            <w:tcW w:w="1950" w:type="dxa"/>
            <w:gridSpan w:val="2"/>
            <w:vAlign w:val="center"/>
          </w:tcPr>
          <w:p w14:paraId="0A05004D">
            <w:pPr>
              <w:spacing w:line="240" w:lineRule="exact"/>
              <w:jc w:val="center"/>
              <w:rPr>
                <w:rFonts w:ascii="宋体" w:hAnsi="宋体"/>
                <w:sz w:val="24"/>
                <w:szCs w:val="24"/>
              </w:rPr>
            </w:pPr>
          </w:p>
        </w:tc>
      </w:tr>
      <w:tr w14:paraId="6879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6" w:type="dxa"/>
            <w:vMerge w:val="continue"/>
            <w:vAlign w:val="center"/>
          </w:tcPr>
          <w:p w14:paraId="5BB44E40">
            <w:pPr>
              <w:spacing w:line="240" w:lineRule="exact"/>
              <w:jc w:val="center"/>
              <w:rPr>
                <w:rFonts w:ascii="宋体" w:hAnsi="宋体"/>
                <w:sz w:val="24"/>
                <w:szCs w:val="24"/>
              </w:rPr>
            </w:pPr>
          </w:p>
        </w:tc>
        <w:tc>
          <w:tcPr>
            <w:tcW w:w="1060" w:type="dxa"/>
            <w:vAlign w:val="center"/>
          </w:tcPr>
          <w:p w14:paraId="060A3724">
            <w:pPr>
              <w:spacing w:line="240" w:lineRule="exact"/>
              <w:jc w:val="center"/>
              <w:rPr>
                <w:rFonts w:ascii="宋体" w:hAnsi="宋体"/>
                <w:sz w:val="24"/>
                <w:szCs w:val="24"/>
              </w:rPr>
            </w:pPr>
            <w:r>
              <w:rPr>
                <w:rFonts w:hint="eastAsia" w:ascii="宋体" w:hAnsi="宋体"/>
                <w:sz w:val="24"/>
                <w:szCs w:val="24"/>
              </w:rPr>
              <w:t>行政</w:t>
            </w:r>
          </w:p>
          <w:p w14:paraId="2165238B">
            <w:pPr>
              <w:spacing w:line="240" w:lineRule="exact"/>
              <w:jc w:val="center"/>
              <w:rPr>
                <w:rFonts w:ascii="宋体" w:hAnsi="宋体"/>
                <w:sz w:val="24"/>
                <w:szCs w:val="24"/>
              </w:rPr>
            </w:pPr>
            <w:r>
              <w:rPr>
                <w:rFonts w:hint="eastAsia" w:ascii="宋体" w:hAnsi="宋体"/>
                <w:sz w:val="24"/>
                <w:szCs w:val="24"/>
              </w:rPr>
              <w:t>职务</w:t>
            </w:r>
          </w:p>
        </w:tc>
        <w:tc>
          <w:tcPr>
            <w:tcW w:w="980" w:type="dxa"/>
            <w:vAlign w:val="center"/>
          </w:tcPr>
          <w:p w14:paraId="24291C37">
            <w:pPr>
              <w:spacing w:line="240" w:lineRule="exact"/>
              <w:jc w:val="center"/>
              <w:rPr>
                <w:rFonts w:ascii="宋体" w:hAnsi="宋体"/>
                <w:sz w:val="24"/>
                <w:szCs w:val="24"/>
              </w:rPr>
            </w:pPr>
          </w:p>
        </w:tc>
        <w:tc>
          <w:tcPr>
            <w:tcW w:w="1276" w:type="dxa"/>
            <w:gridSpan w:val="3"/>
            <w:vAlign w:val="center"/>
          </w:tcPr>
          <w:p w14:paraId="390E163D">
            <w:pPr>
              <w:spacing w:line="240" w:lineRule="exact"/>
              <w:jc w:val="center"/>
              <w:rPr>
                <w:rFonts w:ascii="宋体" w:hAnsi="宋体"/>
                <w:sz w:val="24"/>
                <w:szCs w:val="24"/>
              </w:rPr>
            </w:pPr>
            <w:r>
              <w:rPr>
                <w:rFonts w:hint="eastAsia" w:ascii="宋体" w:hAnsi="宋体"/>
                <w:sz w:val="24"/>
                <w:szCs w:val="24"/>
              </w:rPr>
              <w:t>专业职称</w:t>
            </w:r>
          </w:p>
        </w:tc>
        <w:tc>
          <w:tcPr>
            <w:tcW w:w="1136" w:type="dxa"/>
            <w:gridSpan w:val="4"/>
            <w:vAlign w:val="center"/>
          </w:tcPr>
          <w:p w14:paraId="77C12365">
            <w:pPr>
              <w:spacing w:line="240" w:lineRule="exact"/>
              <w:jc w:val="center"/>
              <w:rPr>
                <w:rFonts w:ascii="宋体" w:hAnsi="宋体"/>
                <w:sz w:val="24"/>
                <w:szCs w:val="24"/>
              </w:rPr>
            </w:pPr>
          </w:p>
        </w:tc>
        <w:tc>
          <w:tcPr>
            <w:tcW w:w="1699" w:type="dxa"/>
            <w:gridSpan w:val="4"/>
            <w:vAlign w:val="center"/>
          </w:tcPr>
          <w:p w14:paraId="53DBE72C">
            <w:pPr>
              <w:spacing w:line="240" w:lineRule="exact"/>
              <w:jc w:val="center"/>
              <w:rPr>
                <w:rFonts w:ascii="宋体" w:hAnsi="宋体"/>
                <w:sz w:val="24"/>
                <w:szCs w:val="24"/>
              </w:rPr>
            </w:pPr>
            <w:r>
              <w:rPr>
                <w:rFonts w:hint="eastAsia" w:ascii="宋体" w:hAnsi="宋体"/>
                <w:sz w:val="24"/>
                <w:szCs w:val="24"/>
              </w:rPr>
              <w:t>研究专长</w:t>
            </w:r>
          </w:p>
        </w:tc>
        <w:tc>
          <w:tcPr>
            <w:tcW w:w="1950" w:type="dxa"/>
            <w:gridSpan w:val="2"/>
            <w:vAlign w:val="center"/>
          </w:tcPr>
          <w:p w14:paraId="3FA645A9">
            <w:pPr>
              <w:spacing w:line="240" w:lineRule="exact"/>
              <w:jc w:val="center"/>
              <w:rPr>
                <w:rFonts w:ascii="宋体" w:hAnsi="宋体"/>
                <w:sz w:val="24"/>
                <w:szCs w:val="24"/>
              </w:rPr>
            </w:pPr>
          </w:p>
        </w:tc>
      </w:tr>
      <w:tr w14:paraId="3708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6" w:type="dxa"/>
            <w:vMerge w:val="continue"/>
            <w:vAlign w:val="center"/>
          </w:tcPr>
          <w:p w14:paraId="1B4878BC">
            <w:pPr>
              <w:spacing w:line="240" w:lineRule="exact"/>
              <w:jc w:val="center"/>
              <w:rPr>
                <w:rFonts w:ascii="宋体" w:hAnsi="宋体"/>
                <w:sz w:val="24"/>
                <w:szCs w:val="24"/>
              </w:rPr>
            </w:pPr>
          </w:p>
        </w:tc>
        <w:tc>
          <w:tcPr>
            <w:tcW w:w="1060" w:type="dxa"/>
            <w:vAlign w:val="center"/>
          </w:tcPr>
          <w:p w14:paraId="6DA0E6AD">
            <w:pPr>
              <w:spacing w:line="240" w:lineRule="exact"/>
              <w:jc w:val="center"/>
              <w:rPr>
                <w:rFonts w:ascii="宋体" w:hAnsi="宋体"/>
                <w:sz w:val="24"/>
                <w:szCs w:val="24"/>
              </w:rPr>
            </w:pPr>
            <w:r>
              <w:rPr>
                <w:rFonts w:hint="eastAsia" w:ascii="宋体" w:hAnsi="宋体"/>
                <w:sz w:val="24"/>
                <w:szCs w:val="24"/>
              </w:rPr>
              <w:t>最后</w:t>
            </w:r>
          </w:p>
          <w:p w14:paraId="3A387AE0">
            <w:pPr>
              <w:spacing w:line="240" w:lineRule="exact"/>
              <w:jc w:val="center"/>
              <w:rPr>
                <w:rFonts w:ascii="宋体" w:hAnsi="宋体"/>
                <w:sz w:val="24"/>
                <w:szCs w:val="24"/>
              </w:rPr>
            </w:pPr>
            <w:r>
              <w:rPr>
                <w:rFonts w:hint="eastAsia" w:ascii="宋体" w:hAnsi="宋体"/>
                <w:sz w:val="24"/>
                <w:szCs w:val="24"/>
              </w:rPr>
              <w:t>学历</w:t>
            </w:r>
          </w:p>
        </w:tc>
        <w:tc>
          <w:tcPr>
            <w:tcW w:w="980" w:type="dxa"/>
            <w:vAlign w:val="center"/>
          </w:tcPr>
          <w:p w14:paraId="24EF136C">
            <w:pPr>
              <w:spacing w:line="240" w:lineRule="exact"/>
              <w:jc w:val="center"/>
              <w:rPr>
                <w:rFonts w:ascii="宋体" w:hAnsi="宋体"/>
                <w:sz w:val="24"/>
                <w:szCs w:val="24"/>
              </w:rPr>
            </w:pPr>
          </w:p>
        </w:tc>
        <w:tc>
          <w:tcPr>
            <w:tcW w:w="1276" w:type="dxa"/>
            <w:gridSpan w:val="3"/>
            <w:vAlign w:val="center"/>
          </w:tcPr>
          <w:p w14:paraId="637EBFDB">
            <w:pPr>
              <w:spacing w:line="240" w:lineRule="exact"/>
              <w:jc w:val="center"/>
              <w:rPr>
                <w:rFonts w:ascii="宋体" w:hAnsi="宋体"/>
                <w:sz w:val="24"/>
                <w:szCs w:val="24"/>
              </w:rPr>
            </w:pPr>
            <w:r>
              <w:rPr>
                <w:rFonts w:hint="eastAsia" w:ascii="宋体" w:hAnsi="宋体"/>
                <w:sz w:val="24"/>
                <w:szCs w:val="24"/>
              </w:rPr>
              <w:t>最后学位</w:t>
            </w:r>
          </w:p>
        </w:tc>
        <w:tc>
          <w:tcPr>
            <w:tcW w:w="1136" w:type="dxa"/>
            <w:gridSpan w:val="4"/>
            <w:vAlign w:val="center"/>
          </w:tcPr>
          <w:p w14:paraId="1C399D61">
            <w:pPr>
              <w:spacing w:line="240" w:lineRule="exact"/>
              <w:jc w:val="center"/>
              <w:rPr>
                <w:rFonts w:ascii="宋体" w:hAnsi="宋体"/>
                <w:sz w:val="24"/>
                <w:szCs w:val="24"/>
              </w:rPr>
            </w:pPr>
          </w:p>
        </w:tc>
        <w:tc>
          <w:tcPr>
            <w:tcW w:w="1699" w:type="dxa"/>
            <w:gridSpan w:val="4"/>
            <w:vAlign w:val="center"/>
          </w:tcPr>
          <w:p w14:paraId="12DB8FB4">
            <w:pPr>
              <w:spacing w:line="240" w:lineRule="exact"/>
              <w:jc w:val="center"/>
              <w:rPr>
                <w:rFonts w:ascii="宋体" w:hAnsi="宋体"/>
                <w:sz w:val="24"/>
                <w:szCs w:val="24"/>
              </w:rPr>
            </w:pPr>
            <w:r>
              <w:rPr>
                <w:rFonts w:hint="eastAsia" w:ascii="宋体" w:hAnsi="宋体"/>
                <w:sz w:val="24"/>
                <w:szCs w:val="24"/>
              </w:rPr>
              <w:t>所在省</w:t>
            </w:r>
            <w:r>
              <w:rPr>
                <w:rFonts w:hint="eastAsia" w:ascii="宋体" w:hAnsi="宋体"/>
                <w:spacing w:val="-20"/>
                <w:sz w:val="24"/>
                <w:szCs w:val="24"/>
              </w:rPr>
              <w:t>（自治区、直辖市）</w:t>
            </w:r>
          </w:p>
        </w:tc>
        <w:tc>
          <w:tcPr>
            <w:tcW w:w="1950" w:type="dxa"/>
            <w:gridSpan w:val="2"/>
            <w:vAlign w:val="center"/>
          </w:tcPr>
          <w:p w14:paraId="3F26C832">
            <w:pPr>
              <w:spacing w:line="240" w:lineRule="exact"/>
              <w:jc w:val="center"/>
              <w:rPr>
                <w:rFonts w:ascii="宋体" w:hAnsi="宋体"/>
                <w:sz w:val="24"/>
                <w:szCs w:val="24"/>
              </w:rPr>
            </w:pPr>
          </w:p>
        </w:tc>
      </w:tr>
      <w:tr w14:paraId="34ED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6" w:type="dxa"/>
            <w:vMerge w:val="continue"/>
            <w:vAlign w:val="center"/>
          </w:tcPr>
          <w:p w14:paraId="68EF3260">
            <w:pPr>
              <w:spacing w:line="240" w:lineRule="exact"/>
              <w:jc w:val="center"/>
              <w:rPr>
                <w:rFonts w:ascii="宋体" w:hAnsi="宋体"/>
                <w:sz w:val="24"/>
                <w:szCs w:val="24"/>
              </w:rPr>
            </w:pPr>
          </w:p>
        </w:tc>
        <w:tc>
          <w:tcPr>
            <w:tcW w:w="1060" w:type="dxa"/>
            <w:vAlign w:val="center"/>
          </w:tcPr>
          <w:p w14:paraId="041B61EF">
            <w:pPr>
              <w:spacing w:line="240" w:lineRule="exact"/>
              <w:jc w:val="center"/>
              <w:rPr>
                <w:rFonts w:ascii="宋体" w:hAnsi="宋体"/>
                <w:sz w:val="24"/>
                <w:szCs w:val="24"/>
              </w:rPr>
            </w:pPr>
            <w:r>
              <w:rPr>
                <w:rFonts w:hint="eastAsia" w:ascii="宋体" w:hAnsi="宋体"/>
                <w:sz w:val="24"/>
                <w:szCs w:val="24"/>
              </w:rPr>
              <w:t>工作</w:t>
            </w:r>
          </w:p>
          <w:p w14:paraId="6103B284">
            <w:pPr>
              <w:spacing w:line="240" w:lineRule="exact"/>
              <w:jc w:val="center"/>
              <w:rPr>
                <w:rFonts w:ascii="宋体" w:hAnsi="宋体"/>
                <w:sz w:val="24"/>
                <w:szCs w:val="24"/>
              </w:rPr>
            </w:pPr>
            <w:r>
              <w:rPr>
                <w:rFonts w:hint="eastAsia" w:ascii="宋体" w:hAnsi="宋体"/>
                <w:sz w:val="24"/>
                <w:szCs w:val="24"/>
              </w:rPr>
              <w:t>单位</w:t>
            </w:r>
          </w:p>
        </w:tc>
        <w:tc>
          <w:tcPr>
            <w:tcW w:w="7041" w:type="dxa"/>
            <w:gridSpan w:val="14"/>
            <w:vAlign w:val="center"/>
          </w:tcPr>
          <w:p w14:paraId="35F61F63">
            <w:pPr>
              <w:spacing w:line="240" w:lineRule="exact"/>
              <w:jc w:val="center"/>
              <w:rPr>
                <w:rFonts w:ascii="宋体" w:hAnsi="宋体"/>
                <w:sz w:val="24"/>
                <w:szCs w:val="24"/>
              </w:rPr>
            </w:pPr>
          </w:p>
          <w:p w14:paraId="5A17CA82">
            <w:pPr>
              <w:spacing w:line="240" w:lineRule="exact"/>
              <w:rPr>
                <w:rFonts w:ascii="宋体" w:hAnsi="宋体"/>
                <w:sz w:val="24"/>
                <w:szCs w:val="24"/>
              </w:rPr>
            </w:pPr>
          </w:p>
        </w:tc>
      </w:tr>
      <w:tr w14:paraId="700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6" w:type="dxa"/>
            <w:vMerge w:val="continue"/>
            <w:vAlign w:val="center"/>
          </w:tcPr>
          <w:p w14:paraId="3B1990A2">
            <w:pPr>
              <w:spacing w:line="240" w:lineRule="exact"/>
              <w:jc w:val="center"/>
              <w:rPr>
                <w:rFonts w:ascii="宋体" w:hAnsi="宋体"/>
                <w:sz w:val="24"/>
                <w:szCs w:val="24"/>
              </w:rPr>
            </w:pPr>
          </w:p>
        </w:tc>
        <w:tc>
          <w:tcPr>
            <w:tcW w:w="1060" w:type="dxa"/>
            <w:vAlign w:val="center"/>
          </w:tcPr>
          <w:p w14:paraId="23A2C0F0">
            <w:pPr>
              <w:spacing w:line="240" w:lineRule="exact"/>
              <w:jc w:val="center"/>
              <w:rPr>
                <w:rFonts w:ascii="宋体" w:hAnsi="宋体"/>
                <w:sz w:val="24"/>
                <w:szCs w:val="24"/>
              </w:rPr>
            </w:pPr>
            <w:r>
              <w:rPr>
                <w:rFonts w:hint="eastAsia" w:ascii="宋体" w:hAnsi="宋体"/>
                <w:sz w:val="24"/>
                <w:szCs w:val="24"/>
              </w:rPr>
              <w:t>联系</w:t>
            </w:r>
          </w:p>
          <w:p w14:paraId="627CB100">
            <w:pPr>
              <w:spacing w:line="240" w:lineRule="exact"/>
              <w:jc w:val="center"/>
              <w:rPr>
                <w:rFonts w:ascii="宋体" w:hAnsi="宋体"/>
                <w:sz w:val="24"/>
                <w:szCs w:val="24"/>
              </w:rPr>
            </w:pPr>
            <w:r>
              <w:rPr>
                <w:rFonts w:hint="eastAsia" w:ascii="宋体" w:hAnsi="宋体"/>
                <w:sz w:val="24"/>
                <w:szCs w:val="24"/>
              </w:rPr>
              <w:t>电话</w:t>
            </w:r>
          </w:p>
        </w:tc>
        <w:tc>
          <w:tcPr>
            <w:tcW w:w="2876" w:type="dxa"/>
            <w:gridSpan w:val="6"/>
            <w:vAlign w:val="center"/>
          </w:tcPr>
          <w:p w14:paraId="12036DAB">
            <w:pPr>
              <w:spacing w:line="240" w:lineRule="exact"/>
              <w:jc w:val="center"/>
              <w:rPr>
                <w:rFonts w:ascii="宋体" w:hAnsi="宋体"/>
                <w:sz w:val="24"/>
                <w:szCs w:val="24"/>
              </w:rPr>
            </w:pPr>
          </w:p>
        </w:tc>
        <w:tc>
          <w:tcPr>
            <w:tcW w:w="1500" w:type="dxa"/>
            <w:gridSpan w:val="4"/>
            <w:vAlign w:val="center"/>
          </w:tcPr>
          <w:p w14:paraId="41FDA707">
            <w:pPr>
              <w:spacing w:line="240" w:lineRule="exact"/>
              <w:jc w:val="center"/>
              <w:rPr>
                <w:rFonts w:ascii="宋体" w:hAnsi="宋体"/>
                <w:sz w:val="24"/>
                <w:szCs w:val="24"/>
              </w:rPr>
            </w:pPr>
            <w:r>
              <w:rPr>
                <w:rFonts w:hint="eastAsia" w:ascii="宋体" w:hAnsi="宋体"/>
                <w:sz w:val="24"/>
                <w:szCs w:val="24"/>
              </w:rPr>
              <w:t>E-mail</w:t>
            </w:r>
          </w:p>
        </w:tc>
        <w:tc>
          <w:tcPr>
            <w:tcW w:w="2665" w:type="dxa"/>
            <w:gridSpan w:val="4"/>
            <w:vAlign w:val="center"/>
          </w:tcPr>
          <w:p w14:paraId="716E1BCB">
            <w:pPr>
              <w:spacing w:line="240" w:lineRule="exact"/>
              <w:jc w:val="center"/>
              <w:rPr>
                <w:rFonts w:ascii="宋体" w:hAnsi="宋体"/>
                <w:sz w:val="24"/>
                <w:szCs w:val="24"/>
              </w:rPr>
            </w:pPr>
          </w:p>
        </w:tc>
      </w:tr>
      <w:tr w14:paraId="1C0A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6" w:type="dxa"/>
            <w:vMerge w:val="continue"/>
            <w:vAlign w:val="center"/>
          </w:tcPr>
          <w:p w14:paraId="6326F763">
            <w:pPr>
              <w:spacing w:line="240" w:lineRule="exact"/>
              <w:jc w:val="center"/>
              <w:rPr>
                <w:rFonts w:ascii="宋体" w:hAnsi="宋体"/>
                <w:sz w:val="24"/>
                <w:szCs w:val="24"/>
              </w:rPr>
            </w:pPr>
          </w:p>
        </w:tc>
        <w:tc>
          <w:tcPr>
            <w:tcW w:w="1060" w:type="dxa"/>
            <w:vAlign w:val="center"/>
          </w:tcPr>
          <w:p w14:paraId="41ADB771">
            <w:pPr>
              <w:spacing w:line="240" w:lineRule="exact"/>
              <w:jc w:val="center"/>
              <w:rPr>
                <w:rFonts w:ascii="宋体" w:hAnsi="宋体"/>
                <w:sz w:val="24"/>
                <w:szCs w:val="24"/>
              </w:rPr>
            </w:pPr>
            <w:r>
              <w:rPr>
                <w:rFonts w:hint="eastAsia" w:ascii="宋体" w:hAnsi="宋体"/>
                <w:sz w:val="24"/>
                <w:szCs w:val="24"/>
              </w:rPr>
              <w:t>通讯</w:t>
            </w:r>
          </w:p>
          <w:p w14:paraId="126D079A">
            <w:pPr>
              <w:spacing w:line="240" w:lineRule="exact"/>
              <w:jc w:val="center"/>
              <w:rPr>
                <w:rFonts w:ascii="宋体" w:hAnsi="宋体"/>
                <w:sz w:val="24"/>
                <w:szCs w:val="24"/>
              </w:rPr>
            </w:pPr>
            <w:r>
              <w:rPr>
                <w:rFonts w:hint="eastAsia" w:ascii="宋体" w:hAnsi="宋体"/>
                <w:sz w:val="24"/>
                <w:szCs w:val="24"/>
              </w:rPr>
              <w:t>地址</w:t>
            </w:r>
          </w:p>
        </w:tc>
        <w:tc>
          <w:tcPr>
            <w:tcW w:w="4376" w:type="dxa"/>
            <w:gridSpan w:val="10"/>
            <w:vAlign w:val="center"/>
          </w:tcPr>
          <w:p w14:paraId="6E90289F">
            <w:pPr>
              <w:spacing w:line="240" w:lineRule="exact"/>
              <w:jc w:val="center"/>
              <w:rPr>
                <w:rFonts w:ascii="宋体" w:hAnsi="宋体"/>
                <w:sz w:val="24"/>
                <w:szCs w:val="24"/>
              </w:rPr>
            </w:pPr>
          </w:p>
        </w:tc>
        <w:tc>
          <w:tcPr>
            <w:tcW w:w="1044" w:type="dxa"/>
            <w:gridSpan w:val="3"/>
            <w:vAlign w:val="center"/>
          </w:tcPr>
          <w:p w14:paraId="346A8200">
            <w:pPr>
              <w:spacing w:line="240" w:lineRule="exact"/>
              <w:jc w:val="center"/>
              <w:rPr>
                <w:rFonts w:ascii="宋体" w:hAnsi="宋体"/>
                <w:sz w:val="24"/>
                <w:szCs w:val="24"/>
              </w:rPr>
            </w:pPr>
            <w:r>
              <w:rPr>
                <w:rFonts w:hint="eastAsia" w:ascii="宋体" w:hAnsi="宋体"/>
                <w:sz w:val="24"/>
                <w:szCs w:val="24"/>
              </w:rPr>
              <w:t>邮政</w:t>
            </w:r>
          </w:p>
          <w:p w14:paraId="09C3DFBE">
            <w:pPr>
              <w:spacing w:line="240" w:lineRule="exact"/>
              <w:jc w:val="center"/>
              <w:rPr>
                <w:rFonts w:ascii="宋体" w:hAnsi="宋体"/>
                <w:sz w:val="24"/>
                <w:szCs w:val="24"/>
              </w:rPr>
            </w:pPr>
            <w:r>
              <w:rPr>
                <w:rFonts w:hint="eastAsia" w:ascii="宋体" w:hAnsi="宋体"/>
                <w:sz w:val="24"/>
                <w:szCs w:val="24"/>
              </w:rPr>
              <w:t>编码</w:t>
            </w:r>
          </w:p>
        </w:tc>
        <w:tc>
          <w:tcPr>
            <w:tcW w:w="1621" w:type="dxa"/>
            <w:vAlign w:val="center"/>
          </w:tcPr>
          <w:p w14:paraId="71D1F0BF">
            <w:pPr>
              <w:spacing w:line="240" w:lineRule="exact"/>
              <w:jc w:val="center"/>
              <w:rPr>
                <w:rFonts w:ascii="宋体" w:hAnsi="宋体"/>
                <w:sz w:val="24"/>
                <w:szCs w:val="24"/>
              </w:rPr>
            </w:pPr>
          </w:p>
        </w:tc>
      </w:tr>
      <w:tr w14:paraId="4AB6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Merge w:val="restart"/>
            <w:vAlign w:val="center"/>
          </w:tcPr>
          <w:p w14:paraId="1B27263A">
            <w:pPr>
              <w:spacing w:line="240" w:lineRule="exact"/>
              <w:jc w:val="center"/>
              <w:rPr>
                <w:rFonts w:ascii="宋体" w:hAnsi="宋体"/>
                <w:sz w:val="24"/>
                <w:szCs w:val="24"/>
              </w:rPr>
            </w:pPr>
            <w:r>
              <w:rPr>
                <w:rFonts w:hint="eastAsia" w:ascii="宋体" w:hAnsi="宋体"/>
                <w:sz w:val="24"/>
                <w:szCs w:val="24"/>
              </w:rPr>
              <w:t>课题联系人</w:t>
            </w:r>
          </w:p>
        </w:tc>
        <w:tc>
          <w:tcPr>
            <w:tcW w:w="1060" w:type="dxa"/>
            <w:vAlign w:val="center"/>
          </w:tcPr>
          <w:p w14:paraId="1C0421AC">
            <w:pPr>
              <w:spacing w:line="240" w:lineRule="exact"/>
              <w:jc w:val="center"/>
              <w:rPr>
                <w:rFonts w:ascii="宋体" w:hAnsi="宋体"/>
                <w:sz w:val="24"/>
                <w:szCs w:val="24"/>
              </w:rPr>
            </w:pPr>
            <w:r>
              <w:rPr>
                <w:rFonts w:hint="eastAsia" w:ascii="宋体" w:hAnsi="宋体"/>
                <w:sz w:val="24"/>
                <w:szCs w:val="24"/>
              </w:rPr>
              <w:t>姓名</w:t>
            </w:r>
          </w:p>
        </w:tc>
        <w:tc>
          <w:tcPr>
            <w:tcW w:w="2876" w:type="dxa"/>
            <w:gridSpan w:val="6"/>
            <w:vAlign w:val="center"/>
          </w:tcPr>
          <w:p w14:paraId="1D805E89">
            <w:pPr>
              <w:spacing w:line="240" w:lineRule="exact"/>
              <w:jc w:val="center"/>
              <w:rPr>
                <w:rFonts w:ascii="宋体" w:hAnsi="宋体"/>
                <w:sz w:val="24"/>
                <w:szCs w:val="24"/>
              </w:rPr>
            </w:pPr>
          </w:p>
        </w:tc>
        <w:tc>
          <w:tcPr>
            <w:tcW w:w="1500" w:type="dxa"/>
            <w:gridSpan w:val="4"/>
            <w:vAlign w:val="center"/>
          </w:tcPr>
          <w:p w14:paraId="0AE6DC35">
            <w:pPr>
              <w:spacing w:line="240" w:lineRule="exact"/>
              <w:jc w:val="center"/>
              <w:rPr>
                <w:rFonts w:ascii="宋体" w:hAnsi="宋体"/>
                <w:sz w:val="24"/>
                <w:szCs w:val="24"/>
              </w:rPr>
            </w:pPr>
            <w:r>
              <w:rPr>
                <w:rFonts w:hint="eastAsia" w:ascii="宋体" w:hAnsi="宋体"/>
                <w:sz w:val="24"/>
                <w:szCs w:val="24"/>
              </w:rPr>
              <w:t>工作单位</w:t>
            </w:r>
          </w:p>
        </w:tc>
        <w:tc>
          <w:tcPr>
            <w:tcW w:w="2665" w:type="dxa"/>
            <w:gridSpan w:val="4"/>
            <w:vAlign w:val="center"/>
          </w:tcPr>
          <w:p w14:paraId="5658760B">
            <w:pPr>
              <w:spacing w:line="240" w:lineRule="exact"/>
              <w:jc w:val="center"/>
              <w:rPr>
                <w:rFonts w:ascii="宋体" w:hAnsi="宋体"/>
                <w:sz w:val="24"/>
                <w:szCs w:val="24"/>
              </w:rPr>
            </w:pPr>
          </w:p>
        </w:tc>
      </w:tr>
      <w:tr w14:paraId="7FF2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6" w:type="dxa"/>
            <w:vMerge w:val="continue"/>
            <w:vAlign w:val="center"/>
          </w:tcPr>
          <w:p w14:paraId="484324D9">
            <w:pPr>
              <w:spacing w:line="240" w:lineRule="exact"/>
              <w:jc w:val="center"/>
              <w:rPr>
                <w:rFonts w:ascii="宋体" w:hAnsi="宋体"/>
                <w:sz w:val="24"/>
                <w:szCs w:val="24"/>
              </w:rPr>
            </w:pPr>
          </w:p>
        </w:tc>
        <w:tc>
          <w:tcPr>
            <w:tcW w:w="1060" w:type="dxa"/>
            <w:vAlign w:val="center"/>
          </w:tcPr>
          <w:p w14:paraId="396E1A26">
            <w:pPr>
              <w:spacing w:line="240" w:lineRule="exact"/>
              <w:jc w:val="center"/>
              <w:rPr>
                <w:rFonts w:ascii="宋体" w:hAnsi="宋体"/>
                <w:sz w:val="24"/>
                <w:szCs w:val="24"/>
              </w:rPr>
            </w:pPr>
            <w:r>
              <w:rPr>
                <w:rFonts w:hint="eastAsia" w:ascii="宋体" w:hAnsi="宋体"/>
                <w:sz w:val="24"/>
                <w:szCs w:val="24"/>
              </w:rPr>
              <w:t>联系</w:t>
            </w:r>
          </w:p>
          <w:p w14:paraId="3D87E708">
            <w:pPr>
              <w:spacing w:line="240" w:lineRule="exact"/>
              <w:jc w:val="center"/>
              <w:rPr>
                <w:rFonts w:ascii="宋体" w:hAnsi="宋体"/>
                <w:sz w:val="24"/>
                <w:szCs w:val="24"/>
              </w:rPr>
            </w:pPr>
            <w:r>
              <w:rPr>
                <w:rFonts w:hint="eastAsia" w:ascii="宋体" w:hAnsi="宋体"/>
                <w:sz w:val="24"/>
                <w:szCs w:val="24"/>
              </w:rPr>
              <w:t>电话</w:t>
            </w:r>
          </w:p>
        </w:tc>
        <w:tc>
          <w:tcPr>
            <w:tcW w:w="2876" w:type="dxa"/>
            <w:gridSpan w:val="6"/>
            <w:vAlign w:val="center"/>
          </w:tcPr>
          <w:p w14:paraId="59CE3D2E">
            <w:pPr>
              <w:spacing w:line="240" w:lineRule="exact"/>
              <w:jc w:val="center"/>
              <w:rPr>
                <w:rFonts w:ascii="宋体" w:hAnsi="宋体"/>
                <w:sz w:val="24"/>
                <w:szCs w:val="24"/>
              </w:rPr>
            </w:pPr>
          </w:p>
        </w:tc>
        <w:tc>
          <w:tcPr>
            <w:tcW w:w="1500" w:type="dxa"/>
            <w:gridSpan w:val="4"/>
            <w:vAlign w:val="center"/>
          </w:tcPr>
          <w:p w14:paraId="77B16CF6">
            <w:pPr>
              <w:spacing w:line="240" w:lineRule="exact"/>
              <w:jc w:val="center"/>
              <w:rPr>
                <w:rFonts w:ascii="宋体" w:hAnsi="宋体"/>
                <w:sz w:val="24"/>
                <w:szCs w:val="24"/>
              </w:rPr>
            </w:pPr>
            <w:r>
              <w:rPr>
                <w:rFonts w:hint="eastAsia" w:ascii="宋体" w:hAnsi="宋体"/>
                <w:sz w:val="24"/>
                <w:szCs w:val="24"/>
              </w:rPr>
              <w:t>邮箱</w:t>
            </w:r>
          </w:p>
        </w:tc>
        <w:tc>
          <w:tcPr>
            <w:tcW w:w="2665" w:type="dxa"/>
            <w:gridSpan w:val="4"/>
            <w:vAlign w:val="center"/>
          </w:tcPr>
          <w:p w14:paraId="33A67917">
            <w:pPr>
              <w:spacing w:line="240" w:lineRule="exact"/>
              <w:jc w:val="center"/>
              <w:rPr>
                <w:rFonts w:ascii="宋体" w:hAnsi="宋体"/>
                <w:sz w:val="24"/>
                <w:szCs w:val="24"/>
              </w:rPr>
            </w:pPr>
          </w:p>
        </w:tc>
      </w:tr>
      <w:tr w14:paraId="370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6" w:type="dxa"/>
            <w:vMerge w:val="restart"/>
            <w:vAlign w:val="center"/>
          </w:tcPr>
          <w:p w14:paraId="585465E5">
            <w:pPr>
              <w:snapToGrid w:val="0"/>
              <w:spacing w:line="240" w:lineRule="exact"/>
              <w:jc w:val="center"/>
              <w:rPr>
                <w:rFonts w:ascii="宋体" w:hAnsi="宋体" w:cs="宋体"/>
                <w:sz w:val="24"/>
                <w:szCs w:val="24"/>
              </w:rPr>
            </w:pPr>
            <w:r>
              <w:rPr>
                <w:rFonts w:hint="eastAsia" w:ascii="宋体" w:hAnsi="宋体" w:cs="宋体"/>
                <w:sz w:val="24"/>
                <w:szCs w:val="24"/>
              </w:rPr>
              <w:t>课题</w:t>
            </w:r>
          </w:p>
          <w:p w14:paraId="737C09F0">
            <w:pPr>
              <w:snapToGrid w:val="0"/>
              <w:spacing w:line="240" w:lineRule="exact"/>
              <w:jc w:val="center"/>
              <w:rPr>
                <w:rFonts w:ascii="宋体" w:hAnsi="宋体" w:cs="宋体"/>
                <w:sz w:val="24"/>
                <w:szCs w:val="24"/>
              </w:rPr>
            </w:pPr>
            <w:r>
              <w:rPr>
                <w:rFonts w:hint="eastAsia" w:ascii="宋体" w:hAnsi="宋体" w:cs="宋体"/>
                <w:sz w:val="24"/>
                <w:szCs w:val="24"/>
              </w:rPr>
              <w:t>财务</w:t>
            </w:r>
          </w:p>
          <w:p w14:paraId="495AEBB0">
            <w:pPr>
              <w:snapToGrid w:val="0"/>
              <w:spacing w:line="240" w:lineRule="exact"/>
              <w:jc w:val="center"/>
              <w:rPr>
                <w:rFonts w:ascii="宋体" w:hAnsi="宋体"/>
                <w:sz w:val="24"/>
                <w:szCs w:val="24"/>
              </w:rPr>
            </w:pPr>
            <w:r>
              <w:rPr>
                <w:rFonts w:hint="eastAsia" w:ascii="宋体" w:hAnsi="宋体" w:cs="宋体"/>
                <w:sz w:val="24"/>
                <w:szCs w:val="24"/>
              </w:rPr>
              <w:t>负责人</w:t>
            </w:r>
          </w:p>
        </w:tc>
        <w:tc>
          <w:tcPr>
            <w:tcW w:w="1060" w:type="dxa"/>
            <w:vAlign w:val="center"/>
          </w:tcPr>
          <w:p w14:paraId="616EFCC5">
            <w:pPr>
              <w:spacing w:line="240" w:lineRule="exact"/>
              <w:jc w:val="center"/>
              <w:rPr>
                <w:rFonts w:ascii="宋体" w:hAnsi="宋体"/>
                <w:sz w:val="24"/>
                <w:szCs w:val="24"/>
              </w:rPr>
            </w:pPr>
            <w:r>
              <w:rPr>
                <w:rFonts w:hint="eastAsia" w:ascii="宋体" w:hAnsi="宋体" w:cs="宋体"/>
                <w:sz w:val="24"/>
                <w:szCs w:val="24"/>
              </w:rPr>
              <w:t>姓名</w:t>
            </w:r>
          </w:p>
        </w:tc>
        <w:tc>
          <w:tcPr>
            <w:tcW w:w="2876" w:type="dxa"/>
            <w:gridSpan w:val="6"/>
            <w:vAlign w:val="center"/>
          </w:tcPr>
          <w:p w14:paraId="3F6FE034">
            <w:pPr>
              <w:spacing w:line="240" w:lineRule="exact"/>
              <w:jc w:val="center"/>
              <w:rPr>
                <w:rFonts w:ascii="宋体" w:hAnsi="宋体"/>
                <w:sz w:val="24"/>
                <w:szCs w:val="24"/>
              </w:rPr>
            </w:pPr>
          </w:p>
        </w:tc>
        <w:tc>
          <w:tcPr>
            <w:tcW w:w="1500" w:type="dxa"/>
            <w:gridSpan w:val="4"/>
            <w:vAlign w:val="center"/>
          </w:tcPr>
          <w:p w14:paraId="3A258F18">
            <w:pPr>
              <w:spacing w:line="240" w:lineRule="exact"/>
              <w:jc w:val="center"/>
              <w:rPr>
                <w:rFonts w:ascii="宋体" w:hAnsi="宋体"/>
                <w:sz w:val="24"/>
                <w:szCs w:val="24"/>
              </w:rPr>
            </w:pPr>
            <w:r>
              <w:rPr>
                <w:rFonts w:hint="eastAsia" w:ascii="宋体" w:hAnsi="宋体" w:cs="宋体"/>
                <w:sz w:val="24"/>
                <w:szCs w:val="24"/>
              </w:rPr>
              <w:t>工作单位</w:t>
            </w:r>
          </w:p>
        </w:tc>
        <w:tc>
          <w:tcPr>
            <w:tcW w:w="2665" w:type="dxa"/>
            <w:gridSpan w:val="4"/>
            <w:vAlign w:val="center"/>
          </w:tcPr>
          <w:p w14:paraId="71BB6A8F">
            <w:pPr>
              <w:spacing w:line="240" w:lineRule="exact"/>
              <w:jc w:val="center"/>
              <w:rPr>
                <w:rFonts w:ascii="宋体" w:hAnsi="宋体"/>
                <w:sz w:val="24"/>
                <w:szCs w:val="24"/>
              </w:rPr>
            </w:pPr>
          </w:p>
        </w:tc>
      </w:tr>
      <w:tr w14:paraId="00ED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6" w:type="dxa"/>
            <w:vMerge w:val="continue"/>
            <w:vAlign w:val="center"/>
          </w:tcPr>
          <w:p w14:paraId="73800701">
            <w:pPr>
              <w:spacing w:line="240" w:lineRule="exact"/>
              <w:jc w:val="center"/>
              <w:rPr>
                <w:rFonts w:ascii="宋体" w:hAnsi="宋体"/>
                <w:sz w:val="24"/>
                <w:szCs w:val="24"/>
              </w:rPr>
            </w:pPr>
          </w:p>
        </w:tc>
        <w:tc>
          <w:tcPr>
            <w:tcW w:w="1060" w:type="dxa"/>
            <w:vAlign w:val="center"/>
          </w:tcPr>
          <w:p w14:paraId="530865E4">
            <w:pPr>
              <w:spacing w:line="240" w:lineRule="exact"/>
              <w:jc w:val="center"/>
              <w:rPr>
                <w:rFonts w:ascii="宋体" w:hAnsi="宋体" w:cs="宋体"/>
                <w:sz w:val="24"/>
                <w:szCs w:val="24"/>
              </w:rPr>
            </w:pPr>
            <w:r>
              <w:rPr>
                <w:rFonts w:hint="eastAsia" w:ascii="宋体" w:hAnsi="宋体" w:cs="宋体"/>
                <w:sz w:val="24"/>
                <w:szCs w:val="24"/>
              </w:rPr>
              <w:t>联系</w:t>
            </w:r>
          </w:p>
          <w:p w14:paraId="1FA76304">
            <w:pPr>
              <w:spacing w:line="240" w:lineRule="exact"/>
              <w:jc w:val="center"/>
              <w:rPr>
                <w:rFonts w:ascii="宋体" w:hAnsi="宋体"/>
                <w:sz w:val="24"/>
                <w:szCs w:val="24"/>
              </w:rPr>
            </w:pPr>
            <w:r>
              <w:rPr>
                <w:rFonts w:hint="eastAsia" w:ascii="宋体" w:hAnsi="宋体" w:cs="宋体"/>
                <w:sz w:val="24"/>
                <w:szCs w:val="24"/>
              </w:rPr>
              <w:t>电话</w:t>
            </w:r>
          </w:p>
        </w:tc>
        <w:tc>
          <w:tcPr>
            <w:tcW w:w="2876" w:type="dxa"/>
            <w:gridSpan w:val="6"/>
            <w:vAlign w:val="center"/>
          </w:tcPr>
          <w:p w14:paraId="15D1D5FF">
            <w:pPr>
              <w:spacing w:line="240" w:lineRule="exact"/>
              <w:jc w:val="center"/>
              <w:rPr>
                <w:rFonts w:ascii="宋体" w:hAnsi="宋体"/>
                <w:sz w:val="24"/>
                <w:szCs w:val="24"/>
              </w:rPr>
            </w:pPr>
          </w:p>
        </w:tc>
        <w:tc>
          <w:tcPr>
            <w:tcW w:w="1500" w:type="dxa"/>
            <w:gridSpan w:val="4"/>
            <w:vAlign w:val="center"/>
          </w:tcPr>
          <w:p w14:paraId="113D97F7">
            <w:pPr>
              <w:spacing w:line="240" w:lineRule="exact"/>
              <w:jc w:val="center"/>
              <w:rPr>
                <w:rFonts w:ascii="宋体" w:hAnsi="宋体"/>
                <w:sz w:val="24"/>
                <w:szCs w:val="24"/>
              </w:rPr>
            </w:pPr>
            <w:r>
              <w:rPr>
                <w:rFonts w:hint="eastAsia" w:ascii="宋体" w:hAnsi="宋体" w:cs="宋体"/>
                <w:sz w:val="24"/>
                <w:szCs w:val="24"/>
              </w:rPr>
              <w:t>邮箱</w:t>
            </w:r>
          </w:p>
        </w:tc>
        <w:tc>
          <w:tcPr>
            <w:tcW w:w="2665" w:type="dxa"/>
            <w:gridSpan w:val="4"/>
            <w:vAlign w:val="center"/>
          </w:tcPr>
          <w:p w14:paraId="437B734E">
            <w:pPr>
              <w:spacing w:line="240" w:lineRule="exact"/>
              <w:jc w:val="center"/>
              <w:rPr>
                <w:rFonts w:ascii="宋体" w:hAnsi="宋体"/>
                <w:sz w:val="24"/>
                <w:szCs w:val="24"/>
              </w:rPr>
            </w:pPr>
          </w:p>
        </w:tc>
      </w:tr>
      <w:tr w14:paraId="419E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6" w:type="dxa"/>
            <w:vMerge w:val="restart"/>
            <w:vAlign w:val="center"/>
          </w:tcPr>
          <w:p w14:paraId="48CA4823">
            <w:pPr>
              <w:snapToGrid w:val="0"/>
              <w:spacing w:line="240" w:lineRule="exact"/>
              <w:jc w:val="center"/>
              <w:rPr>
                <w:rFonts w:ascii="宋体" w:hAnsi="宋体" w:cs="宋体"/>
                <w:bCs/>
                <w:sz w:val="24"/>
                <w:szCs w:val="24"/>
              </w:rPr>
            </w:pPr>
            <w:r>
              <w:rPr>
                <w:rFonts w:hint="eastAsia" w:ascii="宋体" w:hAnsi="宋体" w:cs="宋体"/>
                <w:bCs/>
                <w:sz w:val="24"/>
                <w:szCs w:val="24"/>
              </w:rPr>
              <w:t>课题</w:t>
            </w:r>
          </w:p>
          <w:p w14:paraId="7FA2642C">
            <w:pPr>
              <w:snapToGrid w:val="0"/>
              <w:spacing w:line="240" w:lineRule="exact"/>
              <w:jc w:val="center"/>
              <w:rPr>
                <w:rFonts w:ascii="宋体" w:hAnsi="宋体" w:cs="宋体"/>
                <w:bCs/>
                <w:sz w:val="24"/>
                <w:szCs w:val="24"/>
              </w:rPr>
            </w:pPr>
            <w:r>
              <w:rPr>
                <w:rFonts w:hint="eastAsia" w:ascii="宋体" w:hAnsi="宋体" w:cs="宋体"/>
                <w:bCs/>
                <w:sz w:val="24"/>
                <w:szCs w:val="24"/>
              </w:rPr>
              <w:t>参与</w:t>
            </w:r>
          </w:p>
          <w:p w14:paraId="33161CE5">
            <w:pPr>
              <w:snapToGrid w:val="0"/>
              <w:spacing w:line="240" w:lineRule="exact"/>
              <w:jc w:val="center"/>
              <w:rPr>
                <w:rFonts w:ascii="宋体" w:hAnsi="宋体"/>
                <w:sz w:val="24"/>
                <w:szCs w:val="24"/>
              </w:rPr>
            </w:pPr>
            <w:r>
              <w:rPr>
                <w:rFonts w:hint="eastAsia" w:ascii="宋体" w:hAnsi="宋体" w:cs="宋体"/>
                <w:bCs/>
                <w:sz w:val="24"/>
                <w:szCs w:val="24"/>
              </w:rPr>
              <w:t>单位</w:t>
            </w:r>
          </w:p>
        </w:tc>
        <w:tc>
          <w:tcPr>
            <w:tcW w:w="1060" w:type="dxa"/>
            <w:vAlign w:val="center"/>
          </w:tcPr>
          <w:p w14:paraId="6D026114">
            <w:pPr>
              <w:snapToGrid w:val="0"/>
              <w:spacing w:line="240" w:lineRule="exact"/>
              <w:ind w:right="26"/>
              <w:jc w:val="center"/>
              <w:rPr>
                <w:rFonts w:ascii="宋体" w:hAnsi="宋体" w:cs="宋体"/>
                <w:sz w:val="24"/>
                <w:szCs w:val="24"/>
              </w:rPr>
            </w:pPr>
            <w:r>
              <w:rPr>
                <w:rFonts w:hint="eastAsia" w:ascii="宋体" w:hAnsi="宋体" w:cs="宋体"/>
                <w:sz w:val="24"/>
                <w:szCs w:val="24"/>
              </w:rPr>
              <w:t>序号</w:t>
            </w:r>
          </w:p>
        </w:tc>
        <w:tc>
          <w:tcPr>
            <w:tcW w:w="2876" w:type="dxa"/>
            <w:gridSpan w:val="6"/>
            <w:vAlign w:val="center"/>
          </w:tcPr>
          <w:p w14:paraId="2947038C">
            <w:pPr>
              <w:snapToGrid w:val="0"/>
              <w:spacing w:line="240" w:lineRule="exact"/>
              <w:ind w:right="26"/>
              <w:jc w:val="center"/>
              <w:rPr>
                <w:rFonts w:ascii="宋体" w:hAnsi="宋体"/>
                <w:sz w:val="24"/>
                <w:szCs w:val="24"/>
              </w:rPr>
            </w:pPr>
            <w:r>
              <w:rPr>
                <w:rFonts w:hint="eastAsia" w:ascii="宋体" w:hAnsi="宋体" w:cs="宋体"/>
                <w:sz w:val="24"/>
                <w:szCs w:val="24"/>
              </w:rPr>
              <w:t>单位名称</w:t>
            </w:r>
          </w:p>
        </w:tc>
        <w:tc>
          <w:tcPr>
            <w:tcW w:w="2544" w:type="dxa"/>
            <w:gridSpan w:val="7"/>
            <w:vAlign w:val="center"/>
          </w:tcPr>
          <w:p w14:paraId="3F7A5D88">
            <w:pPr>
              <w:snapToGrid w:val="0"/>
              <w:spacing w:line="240" w:lineRule="exact"/>
              <w:ind w:right="26"/>
              <w:jc w:val="center"/>
              <w:rPr>
                <w:rFonts w:ascii="宋体" w:hAnsi="宋体" w:cs="宋体"/>
                <w:sz w:val="24"/>
                <w:szCs w:val="24"/>
              </w:rPr>
            </w:pPr>
            <w:r>
              <w:rPr>
                <w:rFonts w:hint="eastAsia" w:ascii="宋体" w:hAnsi="宋体" w:cs="宋体"/>
                <w:sz w:val="24"/>
                <w:szCs w:val="24"/>
              </w:rPr>
              <w:t>单位</w:t>
            </w:r>
          </w:p>
          <w:p w14:paraId="4CE76F49">
            <w:pPr>
              <w:snapToGrid w:val="0"/>
              <w:spacing w:line="240" w:lineRule="exact"/>
              <w:ind w:right="26"/>
              <w:jc w:val="center"/>
              <w:rPr>
                <w:rFonts w:ascii="宋体" w:hAnsi="宋体" w:cs="宋体"/>
                <w:sz w:val="24"/>
                <w:szCs w:val="24"/>
              </w:rPr>
            </w:pPr>
            <w:r>
              <w:rPr>
                <w:rFonts w:hint="eastAsia" w:ascii="宋体" w:hAnsi="宋体" w:cs="宋体"/>
                <w:sz w:val="24"/>
                <w:szCs w:val="24"/>
              </w:rPr>
              <w:t>性质</w:t>
            </w:r>
          </w:p>
        </w:tc>
        <w:tc>
          <w:tcPr>
            <w:tcW w:w="1621" w:type="dxa"/>
            <w:vAlign w:val="center"/>
          </w:tcPr>
          <w:p w14:paraId="0474707D">
            <w:pPr>
              <w:snapToGrid w:val="0"/>
              <w:spacing w:line="240" w:lineRule="exact"/>
              <w:ind w:right="26"/>
              <w:jc w:val="center"/>
              <w:rPr>
                <w:rFonts w:ascii="宋体" w:hAnsi="宋体" w:cs="宋体"/>
                <w:sz w:val="24"/>
                <w:szCs w:val="24"/>
              </w:rPr>
            </w:pPr>
            <w:r>
              <w:rPr>
                <w:rFonts w:hint="eastAsia" w:ascii="宋体" w:hAnsi="宋体" w:cs="宋体"/>
                <w:sz w:val="24"/>
                <w:szCs w:val="24"/>
              </w:rPr>
              <w:t>统一社会</w:t>
            </w:r>
          </w:p>
          <w:p w14:paraId="77F5315A">
            <w:pPr>
              <w:snapToGrid w:val="0"/>
              <w:spacing w:line="240" w:lineRule="exact"/>
              <w:ind w:right="26"/>
              <w:jc w:val="center"/>
              <w:rPr>
                <w:rFonts w:ascii="宋体" w:hAnsi="宋体"/>
                <w:sz w:val="24"/>
                <w:szCs w:val="24"/>
              </w:rPr>
            </w:pPr>
            <w:r>
              <w:rPr>
                <w:rFonts w:hint="eastAsia" w:ascii="宋体" w:hAnsi="宋体" w:cs="宋体"/>
                <w:sz w:val="24"/>
                <w:szCs w:val="24"/>
              </w:rPr>
              <w:t>信用代码</w:t>
            </w:r>
          </w:p>
        </w:tc>
      </w:tr>
      <w:tr w14:paraId="7AC0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6" w:type="dxa"/>
            <w:vMerge w:val="continue"/>
            <w:vAlign w:val="center"/>
          </w:tcPr>
          <w:p w14:paraId="14EE4DD4">
            <w:pPr>
              <w:snapToGrid w:val="0"/>
              <w:spacing w:line="240" w:lineRule="exact"/>
              <w:jc w:val="center"/>
              <w:rPr>
                <w:rFonts w:ascii="宋体" w:hAnsi="宋体"/>
                <w:sz w:val="24"/>
                <w:szCs w:val="24"/>
              </w:rPr>
            </w:pPr>
          </w:p>
        </w:tc>
        <w:tc>
          <w:tcPr>
            <w:tcW w:w="1060" w:type="dxa"/>
            <w:vAlign w:val="center"/>
          </w:tcPr>
          <w:p w14:paraId="71C684BD">
            <w:pPr>
              <w:snapToGrid w:val="0"/>
              <w:spacing w:line="240" w:lineRule="exact"/>
              <w:ind w:right="26"/>
              <w:jc w:val="center"/>
              <w:rPr>
                <w:rFonts w:ascii="宋体" w:hAnsi="宋体" w:cs="宋体"/>
                <w:sz w:val="24"/>
                <w:szCs w:val="24"/>
              </w:rPr>
            </w:pPr>
            <w:r>
              <w:rPr>
                <w:rFonts w:hint="eastAsia" w:ascii="宋体" w:hAnsi="宋体" w:cs="宋体"/>
                <w:sz w:val="24"/>
                <w:szCs w:val="24"/>
              </w:rPr>
              <w:t>1</w:t>
            </w:r>
          </w:p>
        </w:tc>
        <w:tc>
          <w:tcPr>
            <w:tcW w:w="2876" w:type="dxa"/>
            <w:gridSpan w:val="6"/>
            <w:vAlign w:val="center"/>
          </w:tcPr>
          <w:p w14:paraId="3BE23CD9">
            <w:pPr>
              <w:snapToGrid w:val="0"/>
              <w:spacing w:line="240" w:lineRule="exact"/>
              <w:ind w:right="26"/>
              <w:jc w:val="center"/>
              <w:rPr>
                <w:rFonts w:ascii="宋体" w:hAnsi="宋体"/>
                <w:sz w:val="24"/>
                <w:szCs w:val="24"/>
              </w:rPr>
            </w:pPr>
          </w:p>
        </w:tc>
        <w:tc>
          <w:tcPr>
            <w:tcW w:w="2544" w:type="dxa"/>
            <w:gridSpan w:val="7"/>
            <w:vAlign w:val="center"/>
          </w:tcPr>
          <w:p w14:paraId="5528136A">
            <w:pPr>
              <w:snapToGrid w:val="0"/>
              <w:spacing w:line="240" w:lineRule="exact"/>
              <w:ind w:right="26"/>
              <w:jc w:val="center"/>
              <w:rPr>
                <w:rFonts w:ascii="宋体" w:hAnsi="宋体" w:cs="宋体"/>
                <w:sz w:val="24"/>
                <w:szCs w:val="24"/>
              </w:rPr>
            </w:pPr>
          </w:p>
        </w:tc>
        <w:tc>
          <w:tcPr>
            <w:tcW w:w="1621" w:type="dxa"/>
            <w:vAlign w:val="center"/>
          </w:tcPr>
          <w:p w14:paraId="21EF8358">
            <w:pPr>
              <w:snapToGrid w:val="0"/>
              <w:spacing w:line="240" w:lineRule="exact"/>
              <w:ind w:right="26"/>
              <w:jc w:val="center"/>
              <w:rPr>
                <w:rFonts w:ascii="宋体" w:hAnsi="宋体"/>
                <w:sz w:val="24"/>
                <w:szCs w:val="24"/>
              </w:rPr>
            </w:pPr>
          </w:p>
        </w:tc>
      </w:tr>
      <w:tr w14:paraId="2F0D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6" w:type="dxa"/>
            <w:vMerge w:val="continue"/>
            <w:vAlign w:val="center"/>
          </w:tcPr>
          <w:p w14:paraId="0E7EAF7B">
            <w:pPr>
              <w:snapToGrid w:val="0"/>
              <w:spacing w:line="240" w:lineRule="exact"/>
              <w:jc w:val="center"/>
              <w:rPr>
                <w:rFonts w:ascii="宋体" w:hAnsi="宋体"/>
                <w:sz w:val="24"/>
                <w:szCs w:val="24"/>
              </w:rPr>
            </w:pPr>
          </w:p>
        </w:tc>
        <w:tc>
          <w:tcPr>
            <w:tcW w:w="1060" w:type="dxa"/>
            <w:vAlign w:val="center"/>
          </w:tcPr>
          <w:p w14:paraId="337A99DD">
            <w:pPr>
              <w:snapToGrid w:val="0"/>
              <w:spacing w:line="240" w:lineRule="exact"/>
              <w:ind w:right="26"/>
              <w:jc w:val="center"/>
              <w:rPr>
                <w:rFonts w:ascii="宋体" w:hAnsi="宋体" w:cs="宋体"/>
                <w:sz w:val="24"/>
                <w:szCs w:val="24"/>
              </w:rPr>
            </w:pPr>
            <w:r>
              <w:rPr>
                <w:rFonts w:hint="eastAsia" w:ascii="宋体" w:hAnsi="宋体" w:cs="宋体"/>
                <w:sz w:val="24"/>
                <w:szCs w:val="24"/>
              </w:rPr>
              <w:t>2</w:t>
            </w:r>
          </w:p>
        </w:tc>
        <w:tc>
          <w:tcPr>
            <w:tcW w:w="2876" w:type="dxa"/>
            <w:gridSpan w:val="6"/>
            <w:vAlign w:val="center"/>
          </w:tcPr>
          <w:p w14:paraId="00034EDB">
            <w:pPr>
              <w:snapToGrid w:val="0"/>
              <w:spacing w:line="240" w:lineRule="exact"/>
              <w:ind w:right="26"/>
              <w:jc w:val="center"/>
              <w:rPr>
                <w:rFonts w:ascii="宋体" w:hAnsi="宋体"/>
                <w:sz w:val="24"/>
                <w:szCs w:val="24"/>
              </w:rPr>
            </w:pPr>
          </w:p>
        </w:tc>
        <w:tc>
          <w:tcPr>
            <w:tcW w:w="2544" w:type="dxa"/>
            <w:gridSpan w:val="7"/>
            <w:vAlign w:val="center"/>
          </w:tcPr>
          <w:p w14:paraId="3E471959">
            <w:pPr>
              <w:snapToGrid w:val="0"/>
              <w:spacing w:line="240" w:lineRule="exact"/>
              <w:ind w:right="26"/>
              <w:jc w:val="center"/>
              <w:rPr>
                <w:rFonts w:ascii="宋体" w:hAnsi="宋体" w:cs="宋体"/>
                <w:sz w:val="24"/>
                <w:szCs w:val="24"/>
              </w:rPr>
            </w:pPr>
          </w:p>
        </w:tc>
        <w:tc>
          <w:tcPr>
            <w:tcW w:w="1621" w:type="dxa"/>
            <w:vAlign w:val="center"/>
          </w:tcPr>
          <w:p w14:paraId="0953CE55">
            <w:pPr>
              <w:snapToGrid w:val="0"/>
              <w:spacing w:line="240" w:lineRule="exact"/>
              <w:ind w:right="26"/>
              <w:jc w:val="center"/>
              <w:rPr>
                <w:rFonts w:ascii="宋体" w:hAnsi="宋体"/>
                <w:sz w:val="24"/>
                <w:szCs w:val="24"/>
              </w:rPr>
            </w:pPr>
          </w:p>
        </w:tc>
      </w:tr>
      <w:tr w14:paraId="71D6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restart"/>
            <w:vAlign w:val="center"/>
          </w:tcPr>
          <w:p w14:paraId="2B368EC3">
            <w:pPr>
              <w:spacing w:line="300" w:lineRule="exact"/>
              <w:jc w:val="center"/>
              <w:rPr>
                <w:rFonts w:ascii="宋体" w:hAnsi="宋体"/>
                <w:sz w:val="24"/>
                <w:szCs w:val="24"/>
              </w:rPr>
            </w:pPr>
            <w:r>
              <w:rPr>
                <w:rFonts w:hint="eastAsia" w:ascii="宋体" w:hAnsi="宋体"/>
                <w:sz w:val="24"/>
                <w:szCs w:val="24"/>
              </w:rPr>
              <w:t>主要参加者情况</w:t>
            </w:r>
          </w:p>
        </w:tc>
        <w:tc>
          <w:tcPr>
            <w:tcW w:w="1060" w:type="dxa"/>
            <w:vAlign w:val="center"/>
          </w:tcPr>
          <w:p w14:paraId="25911285">
            <w:pPr>
              <w:spacing w:line="240" w:lineRule="exact"/>
              <w:jc w:val="center"/>
              <w:rPr>
                <w:rFonts w:ascii="宋体" w:hAnsi="宋体"/>
                <w:sz w:val="24"/>
                <w:szCs w:val="24"/>
              </w:rPr>
            </w:pPr>
            <w:r>
              <w:rPr>
                <w:rFonts w:hint="eastAsia" w:ascii="宋体" w:hAnsi="宋体"/>
                <w:sz w:val="24"/>
                <w:szCs w:val="24"/>
              </w:rPr>
              <w:t>姓 名</w:t>
            </w:r>
          </w:p>
        </w:tc>
        <w:tc>
          <w:tcPr>
            <w:tcW w:w="1087" w:type="dxa"/>
            <w:gridSpan w:val="2"/>
            <w:vAlign w:val="center"/>
          </w:tcPr>
          <w:p w14:paraId="4B874EAC">
            <w:pPr>
              <w:spacing w:line="240" w:lineRule="exact"/>
              <w:jc w:val="center"/>
              <w:rPr>
                <w:rFonts w:ascii="宋体" w:hAnsi="宋体"/>
                <w:sz w:val="24"/>
                <w:szCs w:val="24"/>
              </w:rPr>
            </w:pPr>
            <w:r>
              <w:rPr>
                <w:rFonts w:hint="eastAsia" w:ascii="宋体" w:hAnsi="宋体"/>
                <w:sz w:val="24"/>
                <w:szCs w:val="24"/>
              </w:rPr>
              <w:t>单位</w:t>
            </w:r>
          </w:p>
        </w:tc>
        <w:tc>
          <w:tcPr>
            <w:tcW w:w="1276" w:type="dxa"/>
            <w:gridSpan w:val="3"/>
            <w:vAlign w:val="center"/>
          </w:tcPr>
          <w:p w14:paraId="084E3EF0">
            <w:pPr>
              <w:spacing w:line="240" w:lineRule="exact"/>
              <w:jc w:val="center"/>
              <w:rPr>
                <w:rFonts w:ascii="宋体" w:hAnsi="宋体"/>
                <w:sz w:val="24"/>
                <w:szCs w:val="24"/>
              </w:rPr>
            </w:pPr>
            <w:r>
              <w:rPr>
                <w:rFonts w:hint="eastAsia" w:ascii="宋体" w:hAnsi="宋体"/>
                <w:sz w:val="24"/>
                <w:szCs w:val="24"/>
              </w:rPr>
              <w:t>最后学历</w:t>
            </w:r>
          </w:p>
        </w:tc>
        <w:tc>
          <w:tcPr>
            <w:tcW w:w="1134" w:type="dxa"/>
            <w:gridSpan w:val="4"/>
            <w:vAlign w:val="center"/>
          </w:tcPr>
          <w:p w14:paraId="6E813497">
            <w:pPr>
              <w:spacing w:line="240" w:lineRule="exact"/>
              <w:jc w:val="center"/>
              <w:rPr>
                <w:rFonts w:ascii="宋体" w:hAnsi="宋体"/>
                <w:sz w:val="24"/>
                <w:szCs w:val="24"/>
              </w:rPr>
            </w:pPr>
            <w:r>
              <w:rPr>
                <w:rFonts w:hint="eastAsia" w:ascii="宋体" w:hAnsi="宋体"/>
                <w:sz w:val="24"/>
                <w:szCs w:val="24"/>
              </w:rPr>
              <w:t>所学</w:t>
            </w:r>
          </w:p>
          <w:p w14:paraId="58103E62">
            <w:pPr>
              <w:spacing w:line="240" w:lineRule="exact"/>
              <w:jc w:val="center"/>
              <w:rPr>
                <w:rFonts w:ascii="宋体" w:hAnsi="宋体"/>
                <w:sz w:val="24"/>
                <w:szCs w:val="24"/>
              </w:rPr>
            </w:pPr>
            <w:r>
              <w:rPr>
                <w:rFonts w:ascii="宋体" w:hAnsi="宋体"/>
                <w:sz w:val="24"/>
                <w:szCs w:val="24"/>
              </w:rPr>
              <w:t>专业</w:t>
            </w:r>
          </w:p>
        </w:tc>
        <w:tc>
          <w:tcPr>
            <w:tcW w:w="1134" w:type="dxa"/>
            <w:gridSpan w:val="2"/>
            <w:vAlign w:val="center"/>
          </w:tcPr>
          <w:p w14:paraId="0720FCCC">
            <w:pPr>
              <w:spacing w:line="240" w:lineRule="exact"/>
              <w:jc w:val="center"/>
              <w:rPr>
                <w:rFonts w:ascii="宋体" w:hAnsi="宋体"/>
                <w:sz w:val="24"/>
                <w:szCs w:val="24"/>
              </w:rPr>
            </w:pPr>
            <w:r>
              <w:rPr>
                <w:rFonts w:hint="eastAsia" w:ascii="宋体" w:hAnsi="宋体"/>
                <w:sz w:val="24"/>
                <w:szCs w:val="24"/>
              </w:rPr>
              <w:t>技术</w:t>
            </w:r>
          </w:p>
          <w:p w14:paraId="4B678ED2">
            <w:pPr>
              <w:spacing w:line="240" w:lineRule="exact"/>
              <w:jc w:val="center"/>
              <w:rPr>
                <w:rFonts w:ascii="宋体" w:hAnsi="宋体"/>
                <w:sz w:val="24"/>
                <w:szCs w:val="24"/>
              </w:rPr>
            </w:pPr>
            <w:r>
              <w:rPr>
                <w:rFonts w:hint="eastAsia" w:ascii="宋体" w:hAnsi="宋体"/>
                <w:sz w:val="24"/>
                <w:szCs w:val="24"/>
              </w:rPr>
              <w:t>职务</w:t>
            </w:r>
          </w:p>
        </w:tc>
        <w:tc>
          <w:tcPr>
            <w:tcW w:w="2410" w:type="dxa"/>
            <w:gridSpan w:val="3"/>
            <w:vAlign w:val="center"/>
          </w:tcPr>
          <w:p w14:paraId="1E181DF6">
            <w:pPr>
              <w:spacing w:line="240" w:lineRule="exact"/>
              <w:jc w:val="center"/>
              <w:rPr>
                <w:rFonts w:ascii="宋体" w:hAnsi="宋体"/>
                <w:sz w:val="24"/>
                <w:szCs w:val="24"/>
              </w:rPr>
            </w:pPr>
            <w:r>
              <w:rPr>
                <w:rFonts w:hint="eastAsia" w:ascii="宋体" w:hAnsi="宋体"/>
                <w:sz w:val="24"/>
                <w:szCs w:val="24"/>
              </w:rPr>
              <w:t>研究分工</w:t>
            </w:r>
          </w:p>
        </w:tc>
      </w:tr>
      <w:tr w14:paraId="4E3A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461D56BB">
            <w:pPr>
              <w:spacing w:line="240" w:lineRule="exact"/>
              <w:jc w:val="center"/>
              <w:rPr>
                <w:rFonts w:ascii="宋体" w:hAnsi="宋体"/>
                <w:sz w:val="24"/>
                <w:szCs w:val="24"/>
              </w:rPr>
            </w:pPr>
          </w:p>
        </w:tc>
        <w:tc>
          <w:tcPr>
            <w:tcW w:w="1060" w:type="dxa"/>
            <w:vAlign w:val="center"/>
          </w:tcPr>
          <w:p w14:paraId="2160F99E">
            <w:pPr>
              <w:spacing w:line="240" w:lineRule="exact"/>
              <w:rPr>
                <w:rFonts w:ascii="宋体" w:hAnsi="宋体"/>
                <w:sz w:val="24"/>
                <w:szCs w:val="24"/>
              </w:rPr>
            </w:pPr>
          </w:p>
        </w:tc>
        <w:tc>
          <w:tcPr>
            <w:tcW w:w="1087" w:type="dxa"/>
            <w:gridSpan w:val="2"/>
            <w:vAlign w:val="center"/>
          </w:tcPr>
          <w:p w14:paraId="5CBD814E">
            <w:pPr>
              <w:spacing w:line="240" w:lineRule="exact"/>
              <w:jc w:val="center"/>
              <w:rPr>
                <w:rFonts w:ascii="宋体" w:hAnsi="宋体"/>
                <w:sz w:val="24"/>
                <w:szCs w:val="24"/>
              </w:rPr>
            </w:pPr>
          </w:p>
        </w:tc>
        <w:tc>
          <w:tcPr>
            <w:tcW w:w="1276" w:type="dxa"/>
            <w:gridSpan w:val="3"/>
            <w:vAlign w:val="center"/>
          </w:tcPr>
          <w:p w14:paraId="59DA6CBE">
            <w:pPr>
              <w:spacing w:line="240" w:lineRule="exact"/>
              <w:jc w:val="center"/>
              <w:rPr>
                <w:rFonts w:ascii="宋体" w:hAnsi="宋体"/>
                <w:sz w:val="24"/>
                <w:szCs w:val="24"/>
              </w:rPr>
            </w:pPr>
          </w:p>
        </w:tc>
        <w:tc>
          <w:tcPr>
            <w:tcW w:w="1134" w:type="dxa"/>
            <w:gridSpan w:val="4"/>
            <w:vAlign w:val="center"/>
          </w:tcPr>
          <w:p w14:paraId="15182DFB">
            <w:pPr>
              <w:spacing w:line="240" w:lineRule="exact"/>
              <w:jc w:val="center"/>
              <w:rPr>
                <w:rFonts w:ascii="宋体" w:hAnsi="宋体"/>
                <w:sz w:val="24"/>
                <w:szCs w:val="24"/>
              </w:rPr>
            </w:pPr>
          </w:p>
        </w:tc>
        <w:tc>
          <w:tcPr>
            <w:tcW w:w="1134" w:type="dxa"/>
            <w:gridSpan w:val="2"/>
            <w:vAlign w:val="center"/>
          </w:tcPr>
          <w:p w14:paraId="574093C4">
            <w:pPr>
              <w:spacing w:line="240" w:lineRule="exact"/>
              <w:jc w:val="center"/>
              <w:rPr>
                <w:rFonts w:ascii="宋体" w:hAnsi="宋体"/>
                <w:sz w:val="24"/>
                <w:szCs w:val="24"/>
              </w:rPr>
            </w:pPr>
          </w:p>
        </w:tc>
        <w:tc>
          <w:tcPr>
            <w:tcW w:w="2410" w:type="dxa"/>
            <w:gridSpan w:val="3"/>
            <w:vAlign w:val="center"/>
          </w:tcPr>
          <w:p w14:paraId="35A83DA9">
            <w:pPr>
              <w:spacing w:line="240" w:lineRule="exact"/>
              <w:jc w:val="center"/>
              <w:rPr>
                <w:rFonts w:ascii="宋体" w:hAnsi="宋体"/>
                <w:sz w:val="24"/>
                <w:szCs w:val="24"/>
              </w:rPr>
            </w:pPr>
          </w:p>
        </w:tc>
      </w:tr>
      <w:tr w14:paraId="1372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69B97764">
            <w:pPr>
              <w:spacing w:line="240" w:lineRule="exact"/>
              <w:jc w:val="center"/>
              <w:rPr>
                <w:rFonts w:ascii="宋体" w:hAnsi="宋体"/>
                <w:sz w:val="24"/>
                <w:szCs w:val="24"/>
              </w:rPr>
            </w:pPr>
          </w:p>
        </w:tc>
        <w:tc>
          <w:tcPr>
            <w:tcW w:w="1060" w:type="dxa"/>
            <w:vAlign w:val="center"/>
          </w:tcPr>
          <w:p w14:paraId="2C35A199">
            <w:pPr>
              <w:spacing w:line="240" w:lineRule="exact"/>
              <w:rPr>
                <w:rFonts w:ascii="宋体" w:hAnsi="宋体"/>
                <w:sz w:val="24"/>
                <w:szCs w:val="24"/>
              </w:rPr>
            </w:pPr>
          </w:p>
        </w:tc>
        <w:tc>
          <w:tcPr>
            <w:tcW w:w="1087" w:type="dxa"/>
            <w:gridSpan w:val="2"/>
            <w:vAlign w:val="center"/>
          </w:tcPr>
          <w:p w14:paraId="59FF99DF">
            <w:pPr>
              <w:spacing w:line="240" w:lineRule="exact"/>
              <w:jc w:val="center"/>
              <w:rPr>
                <w:rFonts w:ascii="宋体" w:hAnsi="宋体"/>
                <w:sz w:val="24"/>
                <w:szCs w:val="24"/>
              </w:rPr>
            </w:pPr>
          </w:p>
        </w:tc>
        <w:tc>
          <w:tcPr>
            <w:tcW w:w="1276" w:type="dxa"/>
            <w:gridSpan w:val="3"/>
            <w:vAlign w:val="center"/>
          </w:tcPr>
          <w:p w14:paraId="51E46AD5">
            <w:pPr>
              <w:spacing w:line="240" w:lineRule="exact"/>
              <w:jc w:val="center"/>
              <w:rPr>
                <w:rFonts w:ascii="宋体" w:hAnsi="宋体"/>
                <w:sz w:val="24"/>
                <w:szCs w:val="24"/>
              </w:rPr>
            </w:pPr>
          </w:p>
        </w:tc>
        <w:tc>
          <w:tcPr>
            <w:tcW w:w="1134" w:type="dxa"/>
            <w:gridSpan w:val="4"/>
            <w:vAlign w:val="center"/>
          </w:tcPr>
          <w:p w14:paraId="2AF54AB7">
            <w:pPr>
              <w:spacing w:line="240" w:lineRule="exact"/>
              <w:jc w:val="center"/>
              <w:rPr>
                <w:rFonts w:ascii="宋体" w:hAnsi="宋体"/>
                <w:sz w:val="24"/>
                <w:szCs w:val="24"/>
              </w:rPr>
            </w:pPr>
          </w:p>
        </w:tc>
        <w:tc>
          <w:tcPr>
            <w:tcW w:w="1134" w:type="dxa"/>
            <w:gridSpan w:val="2"/>
            <w:vAlign w:val="center"/>
          </w:tcPr>
          <w:p w14:paraId="41AE8986">
            <w:pPr>
              <w:spacing w:line="240" w:lineRule="exact"/>
              <w:jc w:val="center"/>
              <w:rPr>
                <w:rFonts w:ascii="宋体" w:hAnsi="宋体"/>
                <w:sz w:val="24"/>
                <w:szCs w:val="24"/>
              </w:rPr>
            </w:pPr>
          </w:p>
        </w:tc>
        <w:tc>
          <w:tcPr>
            <w:tcW w:w="2410" w:type="dxa"/>
            <w:gridSpan w:val="3"/>
            <w:vAlign w:val="center"/>
          </w:tcPr>
          <w:p w14:paraId="501E6715">
            <w:pPr>
              <w:spacing w:line="240" w:lineRule="exact"/>
              <w:jc w:val="center"/>
              <w:rPr>
                <w:rFonts w:ascii="宋体" w:hAnsi="宋体"/>
                <w:sz w:val="24"/>
                <w:szCs w:val="24"/>
              </w:rPr>
            </w:pPr>
          </w:p>
        </w:tc>
      </w:tr>
      <w:tr w14:paraId="2727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381E62FC">
            <w:pPr>
              <w:spacing w:line="240" w:lineRule="exact"/>
              <w:jc w:val="center"/>
              <w:rPr>
                <w:rFonts w:ascii="宋体" w:hAnsi="宋体"/>
                <w:sz w:val="24"/>
                <w:szCs w:val="24"/>
              </w:rPr>
            </w:pPr>
          </w:p>
        </w:tc>
        <w:tc>
          <w:tcPr>
            <w:tcW w:w="1060" w:type="dxa"/>
            <w:vAlign w:val="center"/>
          </w:tcPr>
          <w:p w14:paraId="5A3D55DD">
            <w:pPr>
              <w:spacing w:line="240" w:lineRule="exact"/>
              <w:rPr>
                <w:rFonts w:ascii="宋体" w:hAnsi="宋体"/>
                <w:sz w:val="24"/>
                <w:szCs w:val="24"/>
              </w:rPr>
            </w:pPr>
          </w:p>
        </w:tc>
        <w:tc>
          <w:tcPr>
            <w:tcW w:w="1087" w:type="dxa"/>
            <w:gridSpan w:val="2"/>
            <w:vAlign w:val="center"/>
          </w:tcPr>
          <w:p w14:paraId="2215CDF9">
            <w:pPr>
              <w:spacing w:line="240" w:lineRule="exact"/>
              <w:jc w:val="center"/>
              <w:rPr>
                <w:rFonts w:ascii="宋体" w:hAnsi="宋体"/>
                <w:sz w:val="24"/>
                <w:szCs w:val="24"/>
              </w:rPr>
            </w:pPr>
          </w:p>
        </w:tc>
        <w:tc>
          <w:tcPr>
            <w:tcW w:w="1276" w:type="dxa"/>
            <w:gridSpan w:val="3"/>
            <w:vAlign w:val="center"/>
          </w:tcPr>
          <w:p w14:paraId="17CA1431">
            <w:pPr>
              <w:spacing w:line="240" w:lineRule="exact"/>
              <w:jc w:val="center"/>
              <w:rPr>
                <w:rFonts w:ascii="宋体" w:hAnsi="宋体"/>
                <w:sz w:val="24"/>
                <w:szCs w:val="24"/>
              </w:rPr>
            </w:pPr>
          </w:p>
        </w:tc>
        <w:tc>
          <w:tcPr>
            <w:tcW w:w="1134" w:type="dxa"/>
            <w:gridSpan w:val="4"/>
            <w:vAlign w:val="center"/>
          </w:tcPr>
          <w:p w14:paraId="09BB817E">
            <w:pPr>
              <w:spacing w:line="240" w:lineRule="exact"/>
              <w:jc w:val="center"/>
              <w:rPr>
                <w:rFonts w:ascii="宋体" w:hAnsi="宋体"/>
                <w:sz w:val="24"/>
                <w:szCs w:val="24"/>
              </w:rPr>
            </w:pPr>
          </w:p>
        </w:tc>
        <w:tc>
          <w:tcPr>
            <w:tcW w:w="1134" w:type="dxa"/>
            <w:gridSpan w:val="2"/>
            <w:vAlign w:val="center"/>
          </w:tcPr>
          <w:p w14:paraId="3818A270">
            <w:pPr>
              <w:spacing w:line="240" w:lineRule="exact"/>
              <w:jc w:val="center"/>
              <w:rPr>
                <w:rFonts w:ascii="宋体" w:hAnsi="宋体"/>
                <w:sz w:val="24"/>
                <w:szCs w:val="24"/>
              </w:rPr>
            </w:pPr>
          </w:p>
        </w:tc>
        <w:tc>
          <w:tcPr>
            <w:tcW w:w="2410" w:type="dxa"/>
            <w:gridSpan w:val="3"/>
            <w:vAlign w:val="center"/>
          </w:tcPr>
          <w:p w14:paraId="0109E0B5">
            <w:pPr>
              <w:spacing w:line="240" w:lineRule="exact"/>
              <w:jc w:val="center"/>
              <w:rPr>
                <w:rFonts w:ascii="宋体" w:hAnsi="宋体"/>
                <w:sz w:val="24"/>
                <w:szCs w:val="24"/>
              </w:rPr>
            </w:pPr>
          </w:p>
        </w:tc>
      </w:tr>
      <w:tr w14:paraId="4593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71F5CD4B">
            <w:pPr>
              <w:spacing w:line="240" w:lineRule="exact"/>
              <w:jc w:val="center"/>
              <w:rPr>
                <w:rFonts w:ascii="宋体" w:hAnsi="宋体"/>
                <w:sz w:val="24"/>
                <w:szCs w:val="24"/>
              </w:rPr>
            </w:pPr>
          </w:p>
        </w:tc>
        <w:tc>
          <w:tcPr>
            <w:tcW w:w="1060" w:type="dxa"/>
            <w:vAlign w:val="center"/>
          </w:tcPr>
          <w:p w14:paraId="59763187">
            <w:pPr>
              <w:spacing w:line="240" w:lineRule="exact"/>
              <w:rPr>
                <w:rFonts w:ascii="宋体" w:hAnsi="宋体"/>
                <w:sz w:val="24"/>
                <w:szCs w:val="24"/>
              </w:rPr>
            </w:pPr>
          </w:p>
        </w:tc>
        <w:tc>
          <w:tcPr>
            <w:tcW w:w="1087" w:type="dxa"/>
            <w:gridSpan w:val="2"/>
            <w:vAlign w:val="center"/>
          </w:tcPr>
          <w:p w14:paraId="39F597CA">
            <w:pPr>
              <w:spacing w:line="240" w:lineRule="exact"/>
              <w:jc w:val="center"/>
              <w:rPr>
                <w:rFonts w:ascii="宋体" w:hAnsi="宋体"/>
                <w:sz w:val="24"/>
                <w:szCs w:val="24"/>
              </w:rPr>
            </w:pPr>
          </w:p>
        </w:tc>
        <w:tc>
          <w:tcPr>
            <w:tcW w:w="1276" w:type="dxa"/>
            <w:gridSpan w:val="3"/>
            <w:vAlign w:val="center"/>
          </w:tcPr>
          <w:p w14:paraId="4D25BE30">
            <w:pPr>
              <w:spacing w:line="240" w:lineRule="exact"/>
              <w:jc w:val="center"/>
              <w:rPr>
                <w:rFonts w:ascii="宋体" w:hAnsi="宋体"/>
                <w:sz w:val="24"/>
                <w:szCs w:val="24"/>
              </w:rPr>
            </w:pPr>
          </w:p>
        </w:tc>
        <w:tc>
          <w:tcPr>
            <w:tcW w:w="1134" w:type="dxa"/>
            <w:gridSpan w:val="4"/>
            <w:vAlign w:val="center"/>
          </w:tcPr>
          <w:p w14:paraId="5C33AB24">
            <w:pPr>
              <w:spacing w:line="240" w:lineRule="exact"/>
              <w:jc w:val="center"/>
              <w:rPr>
                <w:rFonts w:ascii="宋体" w:hAnsi="宋体"/>
                <w:sz w:val="24"/>
                <w:szCs w:val="24"/>
              </w:rPr>
            </w:pPr>
          </w:p>
        </w:tc>
        <w:tc>
          <w:tcPr>
            <w:tcW w:w="1134" w:type="dxa"/>
            <w:gridSpan w:val="2"/>
            <w:vAlign w:val="center"/>
          </w:tcPr>
          <w:p w14:paraId="53244817">
            <w:pPr>
              <w:spacing w:line="240" w:lineRule="exact"/>
              <w:jc w:val="center"/>
              <w:rPr>
                <w:rFonts w:ascii="宋体" w:hAnsi="宋体"/>
                <w:sz w:val="24"/>
                <w:szCs w:val="24"/>
              </w:rPr>
            </w:pPr>
          </w:p>
        </w:tc>
        <w:tc>
          <w:tcPr>
            <w:tcW w:w="2410" w:type="dxa"/>
            <w:gridSpan w:val="3"/>
            <w:vAlign w:val="center"/>
          </w:tcPr>
          <w:p w14:paraId="4F432935">
            <w:pPr>
              <w:spacing w:line="240" w:lineRule="exact"/>
              <w:jc w:val="center"/>
              <w:rPr>
                <w:rFonts w:ascii="宋体" w:hAnsi="宋体"/>
                <w:sz w:val="24"/>
                <w:szCs w:val="24"/>
              </w:rPr>
            </w:pPr>
          </w:p>
        </w:tc>
      </w:tr>
      <w:tr w14:paraId="46CA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2E113417">
            <w:pPr>
              <w:spacing w:line="240" w:lineRule="exact"/>
              <w:jc w:val="center"/>
              <w:rPr>
                <w:rFonts w:ascii="宋体" w:hAnsi="宋体"/>
                <w:sz w:val="24"/>
                <w:szCs w:val="24"/>
              </w:rPr>
            </w:pPr>
          </w:p>
        </w:tc>
        <w:tc>
          <w:tcPr>
            <w:tcW w:w="1060" w:type="dxa"/>
            <w:vAlign w:val="center"/>
          </w:tcPr>
          <w:p w14:paraId="19DF2521">
            <w:pPr>
              <w:spacing w:line="240" w:lineRule="exact"/>
              <w:rPr>
                <w:rFonts w:ascii="宋体" w:hAnsi="宋体"/>
                <w:sz w:val="24"/>
                <w:szCs w:val="24"/>
              </w:rPr>
            </w:pPr>
          </w:p>
        </w:tc>
        <w:tc>
          <w:tcPr>
            <w:tcW w:w="1087" w:type="dxa"/>
            <w:gridSpan w:val="2"/>
            <w:vAlign w:val="center"/>
          </w:tcPr>
          <w:p w14:paraId="55478B26">
            <w:pPr>
              <w:spacing w:line="240" w:lineRule="exact"/>
              <w:jc w:val="center"/>
              <w:rPr>
                <w:rFonts w:ascii="宋体" w:hAnsi="宋体"/>
                <w:sz w:val="24"/>
                <w:szCs w:val="24"/>
              </w:rPr>
            </w:pPr>
          </w:p>
        </w:tc>
        <w:tc>
          <w:tcPr>
            <w:tcW w:w="1276" w:type="dxa"/>
            <w:gridSpan w:val="3"/>
            <w:vAlign w:val="center"/>
          </w:tcPr>
          <w:p w14:paraId="586DFD74">
            <w:pPr>
              <w:spacing w:line="240" w:lineRule="exact"/>
              <w:jc w:val="center"/>
              <w:rPr>
                <w:rFonts w:ascii="宋体" w:hAnsi="宋体"/>
                <w:sz w:val="24"/>
                <w:szCs w:val="24"/>
              </w:rPr>
            </w:pPr>
          </w:p>
        </w:tc>
        <w:tc>
          <w:tcPr>
            <w:tcW w:w="1134" w:type="dxa"/>
            <w:gridSpan w:val="4"/>
            <w:vAlign w:val="center"/>
          </w:tcPr>
          <w:p w14:paraId="5D97971A">
            <w:pPr>
              <w:spacing w:line="240" w:lineRule="exact"/>
              <w:jc w:val="center"/>
              <w:rPr>
                <w:rFonts w:ascii="宋体" w:hAnsi="宋体"/>
                <w:sz w:val="24"/>
                <w:szCs w:val="24"/>
              </w:rPr>
            </w:pPr>
          </w:p>
        </w:tc>
        <w:tc>
          <w:tcPr>
            <w:tcW w:w="1134" w:type="dxa"/>
            <w:gridSpan w:val="2"/>
            <w:vAlign w:val="center"/>
          </w:tcPr>
          <w:p w14:paraId="10234598">
            <w:pPr>
              <w:spacing w:line="240" w:lineRule="exact"/>
              <w:jc w:val="center"/>
              <w:rPr>
                <w:rFonts w:ascii="宋体" w:hAnsi="宋体"/>
                <w:sz w:val="24"/>
                <w:szCs w:val="24"/>
              </w:rPr>
            </w:pPr>
          </w:p>
        </w:tc>
        <w:tc>
          <w:tcPr>
            <w:tcW w:w="2410" w:type="dxa"/>
            <w:gridSpan w:val="3"/>
            <w:vAlign w:val="center"/>
          </w:tcPr>
          <w:p w14:paraId="3950AE83">
            <w:pPr>
              <w:spacing w:line="240" w:lineRule="exact"/>
              <w:jc w:val="center"/>
              <w:rPr>
                <w:rFonts w:ascii="宋体" w:hAnsi="宋体"/>
                <w:sz w:val="24"/>
                <w:szCs w:val="24"/>
              </w:rPr>
            </w:pPr>
          </w:p>
        </w:tc>
      </w:tr>
      <w:tr w14:paraId="45AE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2D8124D3">
            <w:pPr>
              <w:spacing w:line="240" w:lineRule="exact"/>
              <w:jc w:val="center"/>
              <w:rPr>
                <w:rFonts w:ascii="宋体" w:hAnsi="宋体"/>
                <w:sz w:val="24"/>
                <w:szCs w:val="24"/>
              </w:rPr>
            </w:pPr>
          </w:p>
        </w:tc>
        <w:tc>
          <w:tcPr>
            <w:tcW w:w="1060" w:type="dxa"/>
            <w:vAlign w:val="center"/>
          </w:tcPr>
          <w:p w14:paraId="139A5A5B">
            <w:pPr>
              <w:spacing w:line="240" w:lineRule="exact"/>
              <w:rPr>
                <w:rFonts w:ascii="宋体" w:hAnsi="宋体"/>
                <w:sz w:val="24"/>
                <w:szCs w:val="24"/>
              </w:rPr>
            </w:pPr>
          </w:p>
        </w:tc>
        <w:tc>
          <w:tcPr>
            <w:tcW w:w="1087" w:type="dxa"/>
            <w:gridSpan w:val="2"/>
            <w:vAlign w:val="center"/>
          </w:tcPr>
          <w:p w14:paraId="4EE62271">
            <w:pPr>
              <w:spacing w:line="240" w:lineRule="exact"/>
              <w:jc w:val="center"/>
              <w:rPr>
                <w:rFonts w:ascii="宋体" w:hAnsi="宋体"/>
                <w:sz w:val="24"/>
                <w:szCs w:val="24"/>
              </w:rPr>
            </w:pPr>
          </w:p>
        </w:tc>
        <w:tc>
          <w:tcPr>
            <w:tcW w:w="1276" w:type="dxa"/>
            <w:gridSpan w:val="3"/>
            <w:vAlign w:val="center"/>
          </w:tcPr>
          <w:p w14:paraId="3198670A">
            <w:pPr>
              <w:spacing w:line="240" w:lineRule="exact"/>
              <w:jc w:val="center"/>
              <w:rPr>
                <w:rFonts w:ascii="宋体" w:hAnsi="宋体"/>
                <w:sz w:val="24"/>
                <w:szCs w:val="24"/>
              </w:rPr>
            </w:pPr>
          </w:p>
        </w:tc>
        <w:tc>
          <w:tcPr>
            <w:tcW w:w="1134" w:type="dxa"/>
            <w:gridSpan w:val="4"/>
            <w:vAlign w:val="center"/>
          </w:tcPr>
          <w:p w14:paraId="66BC78CC">
            <w:pPr>
              <w:spacing w:line="240" w:lineRule="exact"/>
              <w:jc w:val="center"/>
              <w:rPr>
                <w:rFonts w:ascii="宋体" w:hAnsi="宋体"/>
                <w:sz w:val="24"/>
                <w:szCs w:val="24"/>
              </w:rPr>
            </w:pPr>
          </w:p>
        </w:tc>
        <w:tc>
          <w:tcPr>
            <w:tcW w:w="1134" w:type="dxa"/>
            <w:gridSpan w:val="2"/>
            <w:vAlign w:val="center"/>
          </w:tcPr>
          <w:p w14:paraId="0AC35D88">
            <w:pPr>
              <w:spacing w:line="240" w:lineRule="exact"/>
              <w:jc w:val="center"/>
              <w:rPr>
                <w:rFonts w:ascii="宋体" w:hAnsi="宋体"/>
                <w:sz w:val="24"/>
                <w:szCs w:val="24"/>
              </w:rPr>
            </w:pPr>
          </w:p>
        </w:tc>
        <w:tc>
          <w:tcPr>
            <w:tcW w:w="2410" w:type="dxa"/>
            <w:gridSpan w:val="3"/>
            <w:vAlign w:val="center"/>
          </w:tcPr>
          <w:p w14:paraId="4EBCA2A0">
            <w:pPr>
              <w:spacing w:line="240" w:lineRule="exact"/>
              <w:jc w:val="center"/>
              <w:rPr>
                <w:rFonts w:ascii="宋体" w:hAnsi="宋体"/>
                <w:sz w:val="24"/>
                <w:szCs w:val="24"/>
              </w:rPr>
            </w:pPr>
          </w:p>
        </w:tc>
      </w:tr>
      <w:tr w14:paraId="1F5C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26F9BD40">
            <w:pPr>
              <w:spacing w:line="240" w:lineRule="exact"/>
              <w:jc w:val="center"/>
              <w:rPr>
                <w:rFonts w:ascii="宋体" w:hAnsi="宋体"/>
                <w:sz w:val="24"/>
                <w:szCs w:val="24"/>
              </w:rPr>
            </w:pPr>
          </w:p>
        </w:tc>
        <w:tc>
          <w:tcPr>
            <w:tcW w:w="1060" w:type="dxa"/>
            <w:vAlign w:val="center"/>
          </w:tcPr>
          <w:p w14:paraId="05D08B09">
            <w:pPr>
              <w:spacing w:line="240" w:lineRule="exact"/>
              <w:rPr>
                <w:rFonts w:ascii="宋体" w:hAnsi="宋体"/>
                <w:sz w:val="24"/>
                <w:szCs w:val="24"/>
              </w:rPr>
            </w:pPr>
          </w:p>
        </w:tc>
        <w:tc>
          <w:tcPr>
            <w:tcW w:w="1087" w:type="dxa"/>
            <w:gridSpan w:val="2"/>
            <w:vAlign w:val="center"/>
          </w:tcPr>
          <w:p w14:paraId="3E391829">
            <w:pPr>
              <w:spacing w:line="240" w:lineRule="exact"/>
              <w:jc w:val="center"/>
              <w:rPr>
                <w:rFonts w:ascii="宋体" w:hAnsi="宋体"/>
                <w:sz w:val="24"/>
                <w:szCs w:val="24"/>
              </w:rPr>
            </w:pPr>
          </w:p>
        </w:tc>
        <w:tc>
          <w:tcPr>
            <w:tcW w:w="1276" w:type="dxa"/>
            <w:gridSpan w:val="3"/>
            <w:vAlign w:val="center"/>
          </w:tcPr>
          <w:p w14:paraId="4838CDDF">
            <w:pPr>
              <w:spacing w:line="240" w:lineRule="exact"/>
              <w:jc w:val="center"/>
              <w:rPr>
                <w:rFonts w:ascii="宋体" w:hAnsi="宋体"/>
                <w:sz w:val="24"/>
                <w:szCs w:val="24"/>
              </w:rPr>
            </w:pPr>
          </w:p>
        </w:tc>
        <w:tc>
          <w:tcPr>
            <w:tcW w:w="1134" w:type="dxa"/>
            <w:gridSpan w:val="4"/>
            <w:vAlign w:val="center"/>
          </w:tcPr>
          <w:p w14:paraId="1A5A3261">
            <w:pPr>
              <w:spacing w:line="240" w:lineRule="exact"/>
              <w:jc w:val="center"/>
              <w:rPr>
                <w:rFonts w:ascii="宋体" w:hAnsi="宋体"/>
                <w:sz w:val="24"/>
                <w:szCs w:val="24"/>
              </w:rPr>
            </w:pPr>
          </w:p>
        </w:tc>
        <w:tc>
          <w:tcPr>
            <w:tcW w:w="1134" w:type="dxa"/>
            <w:gridSpan w:val="2"/>
            <w:vAlign w:val="center"/>
          </w:tcPr>
          <w:p w14:paraId="62647EB5">
            <w:pPr>
              <w:spacing w:line="240" w:lineRule="exact"/>
              <w:jc w:val="center"/>
              <w:rPr>
                <w:rFonts w:ascii="宋体" w:hAnsi="宋体"/>
                <w:sz w:val="24"/>
                <w:szCs w:val="24"/>
              </w:rPr>
            </w:pPr>
          </w:p>
        </w:tc>
        <w:tc>
          <w:tcPr>
            <w:tcW w:w="2410" w:type="dxa"/>
            <w:gridSpan w:val="3"/>
            <w:vAlign w:val="center"/>
          </w:tcPr>
          <w:p w14:paraId="2B8DFCD6">
            <w:pPr>
              <w:spacing w:line="240" w:lineRule="exact"/>
              <w:jc w:val="center"/>
              <w:rPr>
                <w:rFonts w:ascii="宋体" w:hAnsi="宋体"/>
                <w:sz w:val="24"/>
                <w:szCs w:val="24"/>
              </w:rPr>
            </w:pPr>
          </w:p>
        </w:tc>
      </w:tr>
      <w:tr w14:paraId="0813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6" w:type="dxa"/>
            <w:vMerge w:val="continue"/>
            <w:vAlign w:val="center"/>
          </w:tcPr>
          <w:p w14:paraId="191C3CE0">
            <w:pPr>
              <w:spacing w:line="240" w:lineRule="exact"/>
              <w:jc w:val="center"/>
              <w:rPr>
                <w:rFonts w:ascii="宋体" w:hAnsi="宋体"/>
                <w:sz w:val="24"/>
                <w:szCs w:val="24"/>
              </w:rPr>
            </w:pPr>
          </w:p>
        </w:tc>
        <w:tc>
          <w:tcPr>
            <w:tcW w:w="1060" w:type="dxa"/>
            <w:vAlign w:val="center"/>
          </w:tcPr>
          <w:p w14:paraId="475CD075">
            <w:pPr>
              <w:spacing w:line="240" w:lineRule="exact"/>
              <w:rPr>
                <w:rFonts w:ascii="宋体" w:hAnsi="宋体"/>
                <w:sz w:val="24"/>
                <w:szCs w:val="24"/>
              </w:rPr>
            </w:pPr>
          </w:p>
        </w:tc>
        <w:tc>
          <w:tcPr>
            <w:tcW w:w="1087" w:type="dxa"/>
            <w:gridSpan w:val="2"/>
            <w:vAlign w:val="center"/>
          </w:tcPr>
          <w:p w14:paraId="6C697B89">
            <w:pPr>
              <w:spacing w:line="240" w:lineRule="exact"/>
              <w:jc w:val="center"/>
              <w:rPr>
                <w:rFonts w:ascii="宋体" w:hAnsi="宋体"/>
                <w:sz w:val="24"/>
                <w:szCs w:val="24"/>
              </w:rPr>
            </w:pPr>
          </w:p>
        </w:tc>
        <w:tc>
          <w:tcPr>
            <w:tcW w:w="1276" w:type="dxa"/>
            <w:gridSpan w:val="3"/>
            <w:vAlign w:val="center"/>
          </w:tcPr>
          <w:p w14:paraId="24B4355B">
            <w:pPr>
              <w:spacing w:line="240" w:lineRule="exact"/>
              <w:jc w:val="center"/>
              <w:rPr>
                <w:rFonts w:ascii="宋体" w:hAnsi="宋体"/>
                <w:sz w:val="24"/>
                <w:szCs w:val="24"/>
              </w:rPr>
            </w:pPr>
          </w:p>
        </w:tc>
        <w:tc>
          <w:tcPr>
            <w:tcW w:w="1134" w:type="dxa"/>
            <w:gridSpan w:val="4"/>
            <w:vAlign w:val="center"/>
          </w:tcPr>
          <w:p w14:paraId="7CF31770">
            <w:pPr>
              <w:spacing w:line="240" w:lineRule="exact"/>
              <w:jc w:val="center"/>
              <w:rPr>
                <w:rFonts w:ascii="宋体" w:hAnsi="宋体"/>
                <w:sz w:val="24"/>
                <w:szCs w:val="24"/>
              </w:rPr>
            </w:pPr>
          </w:p>
        </w:tc>
        <w:tc>
          <w:tcPr>
            <w:tcW w:w="1134" w:type="dxa"/>
            <w:gridSpan w:val="2"/>
            <w:vAlign w:val="center"/>
          </w:tcPr>
          <w:p w14:paraId="25876384">
            <w:pPr>
              <w:spacing w:line="240" w:lineRule="exact"/>
              <w:jc w:val="center"/>
              <w:rPr>
                <w:rFonts w:ascii="宋体" w:hAnsi="宋体"/>
                <w:sz w:val="24"/>
                <w:szCs w:val="24"/>
              </w:rPr>
            </w:pPr>
          </w:p>
        </w:tc>
        <w:tc>
          <w:tcPr>
            <w:tcW w:w="2410" w:type="dxa"/>
            <w:gridSpan w:val="3"/>
            <w:vAlign w:val="center"/>
          </w:tcPr>
          <w:p w14:paraId="5BFBCA4C">
            <w:pPr>
              <w:spacing w:line="240" w:lineRule="exact"/>
              <w:jc w:val="center"/>
              <w:rPr>
                <w:rFonts w:ascii="宋体" w:hAnsi="宋体"/>
                <w:sz w:val="24"/>
                <w:szCs w:val="24"/>
              </w:rPr>
            </w:pPr>
          </w:p>
        </w:tc>
      </w:tr>
      <w:tr w14:paraId="02A9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796" w:type="dxa"/>
            <w:vMerge w:val="continue"/>
            <w:vAlign w:val="center"/>
          </w:tcPr>
          <w:p w14:paraId="406ED97B">
            <w:pPr>
              <w:spacing w:line="240" w:lineRule="exact"/>
              <w:jc w:val="center"/>
              <w:rPr>
                <w:rFonts w:ascii="宋体" w:hAnsi="宋体"/>
                <w:sz w:val="24"/>
                <w:szCs w:val="24"/>
              </w:rPr>
            </w:pPr>
          </w:p>
        </w:tc>
        <w:tc>
          <w:tcPr>
            <w:tcW w:w="8101" w:type="dxa"/>
            <w:gridSpan w:val="15"/>
            <w:vAlign w:val="center"/>
          </w:tcPr>
          <w:p w14:paraId="32BD43A2">
            <w:pPr>
              <w:snapToGrid w:val="0"/>
              <w:spacing w:line="300" w:lineRule="exact"/>
              <w:ind w:right="28"/>
              <w:jc w:val="left"/>
              <w:rPr>
                <w:rFonts w:ascii="宋体" w:hAnsi="宋体" w:cs="宋体"/>
                <w:spacing w:val="-5"/>
                <w:sz w:val="24"/>
              </w:rPr>
            </w:pPr>
            <w:r>
              <w:rPr>
                <w:rFonts w:hint="eastAsia" w:ascii="宋体" w:hAnsi="宋体" w:cs="宋体"/>
                <w:spacing w:val="-5"/>
                <w:sz w:val="24"/>
              </w:rPr>
              <w:t>研究团队合计</w:t>
            </w:r>
            <w:r>
              <w:rPr>
                <w:rFonts w:ascii="宋体" w:hAnsi="宋体" w:cs="宋体"/>
                <w:spacing w:val="-5"/>
                <w:sz w:val="24"/>
                <w:u w:val="single"/>
              </w:rPr>
              <w:t xml:space="preserve">      </w:t>
            </w:r>
            <w:r>
              <w:rPr>
                <w:rFonts w:hint="eastAsia" w:ascii="宋体" w:hAnsi="宋体" w:cs="宋体"/>
                <w:spacing w:val="-5"/>
                <w:sz w:val="24"/>
              </w:rPr>
              <w:t>人，其中：</w:t>
            </w:r>
          </w:p>
          <w:p w14:paraId="1F3B4276">
            <w:pPr>
              <w:snapToGrid w:val="0"/>
              <w:spacing w:line="300" w:lineRule="exact"/>
              <w:ind w:right="28"/>
              <w:jc w:val="left"/>
              <w:rPr>
                <w:rFonts w:ascii="宋体" w:hAnsi="宋体" w:cs="宋体"/>
                <w:spacing w:val="-5"/>
                <w:sz w:val="24"/>
              </w:rPr>
            </w:pPr>
            <w:r>
              <w:rPr>
                <w:rFonts w:hint="eastAsia" w:ascii="宋体" w:hAnsi="宋体" w:cs="宋体"/>
                <w:spacing w:val="-5"/>
                <w:sz w:val="24"/>
              </w:rPr>
              <w:t>正高级职称</w:t>
            </w:r>
            <w:r>
              <w:rPr>
                <w:rFonts w:ascii="宋体" w:hAnsi="宋体" w:cs="宋体"/>
                <w:spacing w:val="-5"/>
                <w:sz w:val="24"/>
                <w:u w:val="single"/>
              </w:rPr>
              <w:t xml:space="preserve">   </w:t>
            </w:r>
            <w:r>
              <w:rPr>
                <w:rFonts w:hint="eastAsia" w:ascii="宋体" w:hAnsi="宋体" w:cs="宋体"/>
                <w:spacing w:val="-5"/>
                <w:sz w:val="24"/>
              </w:rPr>
              <w:t>人，副高级职称</w:t>
            </w:r>
            <w:r>
              <w:rPr>
                <w:rFonts w:ascii="宋体" w:hAnsi="宋体" w:cs="宋体"/>
                <w:spacing w:val="-5"/>
                <w:sz w:val="24"/>
                <w:u w:val="single"/>
              </w:rPr>
              <w:t xml:space="preserve">   </w:t>
            </w:r>
            <w:r>
              <w:rPr>
                <w:rFonts w:hint="eastAsia" w:ascii="宋体" w:hAnsi="宋体" w:cs="宋体"/>
                <w:spacing w:val="-5"/>
                <w:sz w:val="24"/>
              </w:rPr>
              <w:t>人，中级职称</w:t>
            </w:r>
            <w:r>
              <w:rPr>
                <w:rFonts w:ascii="宋体" w:hAnsi="宋体" w:cs="宋体"/>
                <w:spacing w:val="-5"/>
                <w:sz w:val="24"/>
                <w:u w:val="single"/>
              </w:rPr>
              <w:t xml:space="preserve">  </w:t>
            </w:r>
            <w:r>
              <w:rPr>
                <w:rFonts w:hint="eastAsia" w:ascii="宋体" w:hAnsi="宋体" w:cs="宋体"/>
                <w:spacing w:val="-5"/>
                <w:sz w:val="24"/>
              </w:rPr>
              <w:t>人，初级职称</w:t>
            </w:r>
            <w:r>
              <w:rPr>
                <w:rFonts w:ascii="宋体" w:hAnsi="宋体" w:cs="宋体"/>
                <w:spacing w:val="-5"/>
                <w:sz w:val="24"/>
                <w:u w:val="single"/>
              </w:rPr>
              <w:t xml:space="preserve">   </w:t>
            </w:r>
            <w:r>
              <w:rPr>
                <w:rFonts w:hint="eastAsia" w:ascii="宋体" w:hAnsi="宋体" w:cs="宋体"/>
                <w:spacing w:val="-5"/>
                <w:sz w:val="24"/>
              </w:rPr>
              <w:t>人，其他</w:t>
            </w:r>
            <w:r>
              <w:rPr>
                <w:rFonts w:ascii="宋体" w:hAnsi="宋体" w:cs="宋体"/>
                <w:spacing w:val="-5"/>
                <w:sz w:val="24"/>
                <w:u w:val="single"/>
              </w:rPr>
              <w:t xml:space="preserve">     </w:t>
            </w:r>
            <w:r>
              <w:rPr>
                <w:rFonts w:hint="eastAsia" w:ascii="宋体" w:hAnsi="宋体" w:cs="宋体"/>
                <w:spacing w:val="-5"/>
                <w:sz w:val="24"/>
              </w:rPr>
              <w:t>人；</w:t>
            </w:r>
          </w:p>
          <w:p w14:paraId="7371A7E7">
            <w:pPr>
              <w:spacing w:line="240" w:lineRule="exact"/>
              <w:rPr>
                <w:rFonts w:ascii="宋体" w:hAnsi="宋体"/>
                <w:sz w:val="24"/>
                <w:szCs w:val="24"/>
              </w:rPr>
            </w:pPr>
            <w:r>
              <w:rPr>
                <w:rFonts w:hint="eastAsia" w:ascii="宋体" w:hAnsi="宋体" w:cs="宋体"/>
                <w:spacing w:val="-5"/>
                <w:sz w:val="24"/>
              </w:rPr>
              <w:t>博士学位</w:t>
            </w:r>
            <w:r>
              <w:rPr>
                <w:rFonts w:ascii="宋体" w:hAnsi="宋体" w:cs="宋体"/>
                <w:spacing w:val="-5"/>
                <w:sz w:val="24"/>
                <w:u w:val="single"/>
              </w:rPr>
              <w:t xml:space="preserve">   </w:t>
            </w:r>
            <w:r>
              <w:rPr>
                <w:rFonts w:hint="eastAsia" w:ascii="宋体" w:hAnsi="宋体" w:cs="宋体"/>
                <w:spacing w:val="-5"/>
                <w:sz w:val="24"/>
              </w:rPr>
              <w:t>人，硕士学位</w:t>
            </w:r>
            <w:r>
              <w:rPr>
                <w:rFonts w:ascii="宋体" w:hAnsi="宋体" w:cs="宋体"/>
                <w:spacing w:val="-5"/>
                <w:sz w:val="24"/>
                <w:u w:val="single"/>
              </w:rPr>
              <w:t xml:space="preserve">   </w:t>
            </w:r>
            <w:r>
              <w:rPr>
                <w:rFonts w:hint="eastAsia" w:ascii="宋体" w:hAnsi="宋体" w:cs="宋体"/>
                <w:spacing w:val="-5"/>
                <w:sz w:val="24"/>
              </w:rPr>
              <w:t>人，学士学位</w:t>
            </w:r>
            <w:r>
              <w:rPr>
                <w:rFonts w:ascii="宋体" w:hAnsi="宋体" w:cs="宋体"/>
                <w:spacing w:val="-5"/>
                <w:sz w:val="24"/>
                <w:u w:val="single"/>
              </w:rPr>
              <w:t xml:space="preserve">  </w:t>
            </w:r>
            <w:r>
              <w:rPr>
                <w:rFonts w:hint="eastAsia" w:ascii="宋体" w:hAnsi="宋体" w:cs="宋体"/>
                <w:spacing w:val="-5"/>
                <w:sz w:val="24"/>
              </w:rPr>
              <w:t>人，其他</w:t>
            </w:r>
            <w:r>
              <w:rPr>
                <w:rFonts w:ascii="宋体" w:hAnsi="宋体" w:cs="宋体"/>
                <w:spacing w:val="-5"/>
                <w:sz w:val="24"/>
                <w:u w:val="single"/>
              </w:rPr>
              <w:t xml:space="preserve">  </w:t>
            </w:r>
            <w:r>
              <w:rPr>
                <w:rFonts w:hint="eastAsia" w:ascii="宋体" w:hAnsi="宋体" w:cs="宋体"/>
                <w:spacing w:val="-5"/>
                <w:sz w:val="24"/>
              </w:rPr>
              <w:t>人。</w:t>
            </w:r>
          </w:p>
        </w:tc>
      </w:tr>
      <w:tr w14:paraId="7D7E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gridSpan w:val="2"/>
            <w:vAlign w:val="center"/>
          </w:tcPr>
          <w:p w14:paraId="69EF8AB5">
            <w:pPr>
              <w:spacing w:line="240" w:lineRule="exact"/>
              <w:jc w:val="center"/>
              <w:rPr>
                <w:rFonts w:ascii="宋体" w:hAnsi="宋体"/>
                <w:sz w:val="24"/>
                <w:szCs w:val="24"/>
              </w:rPr>
            </w:pPr>
            <w:r>
              <w:rPr>
                <w:rFonts w:hint="eastAsia" w:ascii="宋体" w:hAnsi="宋体"/>
                <w:sz w:val="24"/>
                <w:szCs w:val="24"/>
              </w:rPr>
              <w:t>预期成果</w:t>
            </w:r>
          </w:p>
        </w:tc>
        <w:tc>
          <w:tcPr>
            <w:tcW w:w="7041" w:type="dxa"/>
            <w:gridSpan w:val="14"/>
            <w:vAlign w:val="center"/>
          </w:tcPr>
          <w:p w14:paraId="2566BEDD">
            <w:pPr>
              <w:spacing w:line="240" w:lineRule="exact"/>
              <w:jc w:val="center"/>
              <w:rPr>
                <w:rFonts w:ascii="宋体" w:hAnsi="宋体"/>
                <w:sz w:val="24"/>
                <w:szCs w:val="24"/>
              </w:rPr>
            </w:pPr>
          </w:p>
          <w:p w14:paraId="2273B91F">
            <w:pPr>
              <w:spacing w:line="240" w:lineRule="exact"/>
              <w:jc w:val="center"/>
              <w:rPr>
                <w:rFonts w:ascii="宋体" w:hAnsi="宋体"/>
                <w:sz w:val="24"/>
                <w:szCs w:val="24"/>
              </w:rPr>
            </w:pPr>
          </w:p>
          <w:p w14:paraId="3A84B11F">
            <w:pPr>
              <w:spacing w:line="240" w:lineRule="exact"/>
              <w:jc w:val="center"/>
              <w:rPr>
                <w:rFonts w:ascii="宋体" w:hAnsi="宋体"/>
                <w:sz w:val="24"/>
                <w:szCs w:val="24"/>
              </w:rPr>
            </w:pPr>
          </w:p>
          <w:p w14:paraId="70E06B98">
            <w:pPr>
              <w:spacing w:line="240" w:lineRule="exact"/>
              <w:jc w:val="center"/>
              <w:rPr>
                <w:rFonts w:ascii="宋体" w:hAnsi="宋体"/>
                <w:sz w:val="24"/>
                <w:szCs w:val="24"/>
              </w:rPr>
            </w:pPr>
          </w:p>
        </w:tc>
      </w:tr>
      <w:tr w14:paraId="6E14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56" w:type="dxa"/>
            <w:gridSpan w:val="2"/>
            <w:vAlign w:val="center"/>
          </w:tcPr>
          <w:p w14:paraId="049841E3">
            <w:pPr>
              <w:spacing w:line="240" w:lineRule="exact"/>
              <w:jc w:val="center"/>
              <w:rPr>
                <w:rFonts w:ascii="宋体" w:hAnsi="宋体"/>
                <w:sz w:val="24"/>
                <w:szCs w:val="24"/>
              </w:rPr>
            </w:pPr>
            <w:r>
              <w:rPr>
                <w:rFonts w:hint="eastAsia" w:ascii="宋体" w:hAnsi="宋体"/>
                <w:sz w:val="24"/>
                <w:szCs w:val="24"/>
              </w:rPr>
              <w:t>经费需求</w:t>
            </w:r>
          </w:p>
        </w:tc>
        <w:tc>
          <w:tcPr>
            <w:tcW w:w="7041" w:type="dxa"/>
            <w:gridSpan w:val="14"/>
            <w:vAlign w:val="center"/>
          </w:tcPr>
          <w:p w14:paraId="4CAD9DD5">
            <w:pPr>
              <w:spacing w:line="360" w:lineRule="auto"/>
              <w:jc w:val="left"/>
              <w:rPr>
                <w:rFonts w:ascii="宋体" w:hAnsi="宋体"/>
                <w:sz w:val="24"/>
                <w:szCs w:val="24"/>
              </w:rPr>
            </w:pPr>
            <w:r>
              <w:rPr>
                <w:rFonts w:hint="eastAsia" w:ascii="宋体" w:hAnsi="宋体"/>
                <w:sz w:val="24"/>
                <w:szCs w:val="24"/>
              </w:rPr>
              <w:t>总需求</w:t>
            </w:r>
            <w:r>
              <w:rPr>
                <w:rFonts w:ascii="宋体" w:hAnsi="宋体" w:cs="宋体"/>
                <w:spacing w:val="-5"/>
                <w:sz w:val="24"/>
                <w:u w:val="single"/>
              </w:rPr>
              <w:t xml:space="preserve">      </w:t>
            </w:r>
            <w:r>
              <w:rPr>
                <w:rFonts w:hint="eastAsia" w:ascii="宋体" w:hAnsi="宋体"/>
                <w:sz w:val="24"/>
                <w:szCs w:val="24"/>
              </w:rPr>
              <w:t>万元，其中申请中央财政资金（资助</w:t>
            </w:r>
            <w:r>
              <w:rPr>
                <w:rFonts w:ascii="宋体" w:hAnsi="宋体" w:cs="宋体"/>
                <w:spacing w:val="-5"/>
                <w:sz w:val="24"/>
                <w:u w:val="single"/>
              </w:rPr>
              <w:t xml:space="preserve">      </w:t>
            </w:r>
            <w:r>
              <w:rPr>
                <w:rFonts w:hint="eastAsia" w:ascii="宋体" w:hAnsi="宋体"/>
                <w:sz w:val="24"/>
                <w:szCs w:val="24"/>
              </w:rPr>
              <w:t>万元，自筹资金</w:t>
            </w:r>
            <w:r>
              <w:rPr>
                <w:rFonts w:ascii="宋体" w:hAnsi="宋体" w:cs="宋体"/>
                <w:spacing w:val="-5"/>
                <w:sz w:val="24"/>
                <w:u w:val="single"/>
              </w:rPr>
              <w:t xml:space="preserve">      </w:t>
            </w:r>
            <w:r>
              <w:rPr>
                <w:rFonts w:hint="eastAsia" w:ascii="宋体" w:hAnsi="宋体"/>
                <w:sz w:val="24"/>
                <w:szCs w:val="24"/>
              </w:rPr>
              <w:t>万元。</w:t>
            </w:r>
          </w:p>
        </w:tc>
      </w:tr>
      <w:tr w14:paraId="2A61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56" w:type="dxa"/>
            <w:gridSpan w:val="2"/>
            <w:vAlign w:val="center"/>
          </w:tcPr>
          <w:p w14:paraId="16E3C6A0">
            <w:pPr>
              <w:spacing w:line="240" w:lineRule="exact"/>
              <w:jc w:val="center"/>
              <w:rPr>
                <w:rFonts w:ascii="宋体" w:hAnsi="宋体"/>
                <w:sz w:val="24"/>
                <w:szCs w:val="24"/>
              </w:rPr>
            </w:pPr>
            <w:r>
              <w:rPr>
                <w:rFonts w:hint="eastAsia" w:ascii="宋体" w:hAnsi="宋体"/>
                <w:sz w:val="24"/>
                <w:szCs w:val="24"/>
              </w:rPr>
              <w:t>摘要</w:t>
            </w:r>
          </w:p>
          <w:p w14:paraId="13AF02B9">
            <w:pPr>
              <w:spacing w:line="240" w:lineRule="exact"/>
              <w:jc w:val="center"/>
              <w:rPr>
                <w:rFonts w:ascii="宋体" w:hAnsi="宋体"/>
                <w:sz w:val="24"/>
                <w:szCs w:val="24"/>
              </w:rPr>
            </w:pPr>
            <w:r>
              <w:rPr>
                <w:rFonts w:hint="eastAsia" w:ascii="宋体" w:hAnsi="宋体"/>
                <w:sz w:val="24"/>
                <w:szCs w:val="24"/>
              </w:rPr>
              <w:t>（不多于500字）</w:t>
            </w:r>
          </w:p>
        </w:tc>
        <w:tc>
          <w:tcPr>
            <w:tcW w:w="7041" w:type="dxa"/>
            <w:gridSpan w:val="14"/>
            <w:vAlign w:val="center"/>
          </w:tcPr>
          <w:p w14:paraId="19429B9E">
            <w:pPr>
              <w:spacing w:line="240" w:lineRule="exact"/>
              <w:jc w:val="center"/>
              <w:rPr>
                <w:rFonts w:ascii="宋体" w:hAnsi="宋体"/>
                <w:sz w:val="24"/>
                <w:szCs w:val="24"/>
              </w:rPr>
            </w:pPr>
          </w:p>
          <w:p w14:paraId="1FD7FD90">
            <w:pPr>
              <w:spacing w:line="240" w:lineRule="exact"/>
              <w:jc w:val="center"/>
              <w:rPr>
                <w:rFonts w:ascii="宋体" w:hAnsi="宋体"/>
                <w:sz w:val="24"/>
                <w:szCs w:val="24"/>
              </w:rPr>
            </w:pPr>
          </w:p>
          <w:p w14:paraId="094E911A">
            <w:pPr>
              <w:spacing w:line="240" w:lineRule="exact"/>
              <w:jc w:val="center"/>
              <w:rPr>
                <w:rFonts w:ascii="宋体" w:hAnsi="宋体"/>
                <w:sz w:val="24"/>
                <w:szCs w:val="24"/>
              </w:rPr>
            </w:pPr>
          </w:p>
          <w:p w14:paraId="711C6362">
            <w:pPr>
              <w:spacing w:line="240" w:lineRule="exact"/>
              <w:jc w:val="center"/>
              <w:rPr>
                <w:rFonts w:ascii="宋体" w:hAnsi="宋体"/>
                <w:sz w:val="24"/>
                <w:szCs w:val="24"/>
              </w:rPr>
            </w:pPr>
          </w:p>
          <w:p w14:paraId="530D5E10">
            <w:pPr>
              <w:spacing w:line="240" w:lineRule="exact"/>
              <w:jc w:val="center"/>
              <w:rPr>
                <w:rFonts w:ascii="宋体" w:hAnsi="宋体"/>
                <w:sz w:val="24"/>
                <w:szCs w:val="24"/>
              </w:rPr>
            </w:pPr>
          </w:p>
          <w:p w14:paraId="2D336E14">
            <w:pPr>
              <w:spacing w:line="240" w:lineRule="exact"/>
              <w:jc w:val="center"/>
              <w:rPr>
                <w:rFonts w:ascii="宋体" w:hAnsi="宋体"/>
                <w:sz w:val="24"/>
                <w:szCs w:val="24"/>
              </w:rPr>
            </w:pPr>
          </w:p>
          <w:p w14:paraId="32E4A3B9">
            <w:pPr>
              <w:spacing w:line="240" w:lineRule="exact"/>
              <w:jc w:val="center"/>
              <w:rPr>
                <w:rFonts w:ascii="宋体" w:hAnsi="宋体"/>
                <w:sz w:val="24"/>
                <w:szCs w:val="24"/>
              </w:rPr>
            </w:pPr>
          </w:p>
          <w:p w14:paraId="3821C771">
            <w:pPr>
              <w:spacing w:line="240" w:lineRule="exact"/>
              <w:jc w:val="center"/>
              <w:rPr>
                <w:rFonts w:ascii="宋体" w:hAnsi="宋体"/>
                <w:sz w:val="24"/>
                <w:szCs w:val="24"/>
              </w:rPr>
            </w:pPr>
          </w:p>
          <w:p w14:paraId="4AC564FC">
            <w:pPr>
              <w:spacing w:line="240" w:lineRule="exact"/>
              <w:jc w:val="center"/>
              <w:rPr>
                <w:rFonts w:ascii="宋体" w:hAnsi="宋体"/>
                <w:sz w:val="24"/>
                <w:szCs w:val="24"/>
              </w:rPr>
            </w:pPr>
          </w:p>
          <w:p w14:paraId="5AD1D2F0">
            <w:pPr>
              <w:spacing w:line="240" w:lineRule="exact"/>
              <w:jc w:val="center"/>
              <w:rPr>
                <w:rFonts w:ascii="宋体" w:hAnsi="宋体"/>
                <w:sz w:val="24"/>
                <w:szCs w:val="24"/>
              </w:rPr>
            </w:pPr>
          </w:p>
          <w:p w14:paraId="5E85E430">
            <w:pPr>
              <w:spacing w:line="240" w:lineRule="exact"/>
              <w:jc w:val="center"/>
              <w:rPr>
                <w:rFonts w:ascii="宋体" w:hAnsi="宋体"/>
                <w:sz w:val="24"/>
                <w:szCs w:val="24"/>
              </w:rPr>
            </w:pPr>
          </w:p>
          <w:p w14:paraId="6CDD62E1">
            <w:pPr>
              <w:spacing w:line="240" w:lineRule="exact"/>
              <w:jc w:val="center"/>
              <w:rPr>
                <w:rFonts w:ascii="宋体" w:hAnsi="宋体"/>
                <w:sz w:val="24"/>
                <w:szCs w:val="24"/>
              </w:rPr>
            </w:pPr>
          </w:p>
          <w:p w14:paraId="56B9CECC">
            <w:pPr>
              <w:spacing w:line="240" w:lineRule="exact"/>
              <w:jc w:val="center"/>
              <w:rPr>
                <w:rFonts w:ascii="宋体" w:hAnsi="宋体"/>
                <w:sz w:val="24"/>
                <w:szCs w:val="24"/>
              </w:rPr>
            </w:pPr>
          </w:p>
          <w:p w14:paraId="2F32A605">
            <w:pPr>
              <w:spacing w:line="240" w:lineRule="exact"/>
              <w:jc w:val="center"/>
              <w:rPr>
                <w:rFonts w:ascii="宋体" w:hAnsi="宋体"/>
                <w:sz w:val="24"/>
                <w:szCs w:val="24"/>
              </w:rPr>
            </w:pPr>
          </w:p>
          <w:p w14:paraId="76F7AC04">
            <w:pPr>
              <w:spacing w:line="240" w:lineRule="exact"/>
              <w:jc w:val="center"/>
              <w:rPr>
                <w:rFonts w:ascii="宋体" w:hAnsi="宋体"/>
                <w:sz w:val="24"/>
                <w:szCs w:val="24"/>
              </w:rPr>
            </w:pPr>
          </w:p>
          <w:p w14:paraId="32AF9820">
            <w:pPr>
              <w:spacing w:line="240" w:lineRule="exact"/>
              <w:jc w:val="center"/>
              <w:rPr>
                <w:rFonts w:ascii="宋体" w:hAnsi="宋体"/>
                <w:sz w:val="24"/>
                <w:szCs w:val="24"/>
              </w:rPr>
            </w:pPr>
          </w:p>
          <w:p w14:paraId="36970EBB">
            <w:pPr>
              <w:spacing w:line="240" w:lineRule="exact"/>
              <w:jc w:val="center"/>
              <w:rPr>
                <w:rFonts w:ascii="宋体" w:hAnsi="宋体"/>
                <w:sz w:val="24"/>
                <w:szCs w:val="24"/>
              </w:rPr>
            </w:pPr>
          </w:p>
          <w:p w14:paraId="12189FB0">
            <w:pPr>
              <w:spacing w:line="240" w:lineRule="exact"/>
              <w:jc w:val="center"/>
              <w:rPr>
                <w:rFonts w:ascii="宋体" w:hAnsi="宋体"/>
                <w:sz w:val="24"/>
                <w:szCs w:val="24"/>
              </w:rPr>
            </w:pPr>
          </w:p>
          <w:p w14:paraId="548ED759">
            <w:pPr>
              <w:spacing w:line="240" w:lineRule="exact"/>
              <w:jc w:val="center"/>
              <w:rPr>
                <w:rFonts w:ascii="宋体" w:hAnsi="宋体"/>
                <w:sz w:val="24"/>
                <w:szCs w:val="24"/>
              </w:rPr>
            </w:pPr>
          </w:p>
          <w:p w14:paraId="02AE4F42">
            <w:pPr>
              <w:spacing w:line="240" w:lineRule="exact"/>
              <w:jc w:val="center"/>
              <w:rPr>
                <w:rFonts w:ascii="宋体" w:hAnsi="宋体"/>
                <w:sz w:val="24"/>
                <w:szCs w:val="24"/>
              </w:rPr>
            </w:pPr>
          </w:p>
          <w:p w14:paraId="459CE56A">
            <w:pPr>
              <w:spacing w:line="240" w:lineRule="exact"/>
              <w:jc w:val="center"/>
              <w:rPr>
                <w:rFonts w:ascii="宋体" w:hAnsi="宋体"/>
                <w:sz w:val="24"/>
                <w:szCs w:val="24"/>
              </w:rPr>
            </w:pPr>
          </w:p>
          <w:p w14:paraId="22CE0D3B">
            <w:pPr>
              <w:spacing w:line="240" w:lineRule="exact"/>
              <w:jc w:val="center"/>
              <w:rPr>
                <w:rFonts w:ascii="宋体" w:hAnsi="宋体"/>
                <w:sz w:val="24"/>
                <w:szCs w:val="24"/>
              </w:rPr>
            </w:pPr>
          </w:p>
          <w:p w14:paraId="626D1D9C">
            <w:pPr>
              <w:spacing w:line="240" w:lineRule="exact"/>
              <w:jc w:val="center"/>
              <w:rPr>
                <w:rFonts w:ascii="宋体" w:hAnsi="宋体"/>
                <w:sz w:val="24"/>
                <w:szCs w:val="24"/>
              </w:rPr>
            </w:pPr>
          </w:p>
          <w:p w14:paraId="29413CE4">
            <w:pPr>
              <w:spacing w:line="240" w:lineRule="exact"/>
              <w:jc w:val="center"/>
              <w:rPr>
                <w:rFonts w:ascii="宋体" w:hAnsi="宋体"/>
                <w:sz w:val="24"/>
                <w:szCs w:val="24"/>
              </w:rPr>
            </w:pPr>
          </w:p>
          <w:p w14:paraId="459AD1E4">
            <w:pPr>
              <w:spacing w:line="240" w:lineRule="exact"/>
              <w:jc w:val="center"/>
              <w:rPr>
                <w:rFonts w:ascii="宋体" w:hAnsi="宋体"/>
                <w:sz w:val="24"/>
                <w:szCs w:val="24"/>
              </w:rPr>
            </w:pPr>
          </w:p>
          <w:p w14:paraId="0685D9ED">
            <w:pPr>
              <w:spacing w:line="240" w:lineRule="exact"/>
              <w:jc w:val="center"/>
              <w:rPr>
                <w:rFonts w:ascii="宋体" w:hAnsi="宋体"/>
                <w:sz w:val="24"/>
                <w:szCs w:val="24"/>
              </w:rPr>
            </w:pPr>
          </w:p>
          <w:p w14:paraId="23D8CB29">
            <w:pPr>
              <w:spacing w:line="240" w:lineRule="exact"/>
              <w:jc w:val="center"/>
              <w:rPr>
                <w:rFonts w:ascii="宋体" w:hAnsi="宋体"/>
                <w:sz w:val="24"/>
                <w:szCs w:val="24"/>
              </w:rPr>
            </w:pPr>
          </w:p>
          <w:p w14:paraId="06B2821B">
            <w:pPr>
              <w:spacing w:line="240" w:lineRule="exact"/>
              <w:jc w:val="center"/>
              <w:rPr>
                <w:rFonts w:ascii="宋体" w:hAnsi="宋体"/>
                <w:sz w:val="24"/>
                <w:szCs w:val="24"/>
              </w:rPr>
            </w:pPr>
          </w:p>
          <w:p w14:paraId="5D405E36">
            <w:pPr>
              <w:spacing w:line="240" w:lineRule="exact"/>
              <w:jc w:val="center"/>
              <w:rPr>
                <w:rFonts w:ascii="宋体" w:hAnsi="宋体"/>
                <w:sz w:val="24"/>
                <w:szCs w:val="24"/>
              </w:rPr>
            </w:pPr>
          </w:p>
          <w:p w14:paraId="3D957079">
            <w:pPr>
              <w:spacing w:line="240" w:lineRule="exact"/>
              <w:jc w:val="center"/>
              <w:rPr>
                <w:rFonts w:ascii="宋体" w:hAnsi="宋体"/>
                <w:sz w:val="24"/>
                <w:szCs w:val="24"/>
              </w:rPr>
            </w:pPr>
          </w:p>
          <w:p w14:paraId="50768755">
            <w:pPr>
              <w:spacing w:line="240" w:lineRule="exact"/>
              <w:jc w:val="center"/>
              <w:rPr>
                <w:rFonts w:ascii="宋体" w:hAnsi="宋体"/>
                <w:sz w:val="24"/>
                <w:szCs w:val="24"/>
              </w:rPr>
            </w:pPr>
          </w:p>
          <w:p w14:paraId="6CB53725">
            <w:pPr>
              <w:spacing w:line="240" w:lineRule="exact"/>
              <w:jc w:val="center"/>
              <w:rPr>
                <w:rFonts w:ascii="宋体" w:hAnsi="宋体"/>
                <w:sz w:val="24"/>
                <w:szCs w:val="24"/>
              </w:rPr>
            </w:pPr>
          </w:p>
          <w:p w14:paraId="47177960">
            <w:pPr>
              <w:spacing w:line="240" w:lineRule="exact"/>
              <w:jc w:val="center"/>
              <w:rPr>
                <w:rFonts w:ascii="宋体" w:hAnsi="宋体"/>
                <w:sz w:val="24"/>
                <w:szCs w:val="24"/>
              </w:rPr>
            </w:pPr>
          </w:p>
          <w:p w14:paraId="62041440">
            <w:pPr>
              <w:spacing w:line="240" w:lineRule="exact"/>
              <w:jc w:val="center"/>
              <w:rPr>
                <w:rFonts w:ascii="宋体" w:hAnsi="宋体"/>
                <w:sz w:val="24"/>
                <w:szCs w:val="24"/>
              </w:rPr>
            </w:pPr>
          </w:p>
          <w:p w14:paraId="446E0037">
            <w:pPr>
              <w:spacing w:line="240" w:lineRule="exact"/>
              <w:jc w:val="center"/>
              <w:rPr>
                <w:rFonts w:ascii="宋体" w:hAnsi="宋体"/>
                <w:sz w:val="24"/>
                <w:szCs w:val="24"/>
              </w:rPr>
            </w:pPr>
          </w:p>
          <w:p w14:paraId="3C9948BD">
            <w:pPr>
              <w:spacing w:line="240" w:lineRule="exact"/>
              <w:jc w:val="center"/>
              <w:rPr>
                <w:rFonts w:ascii="宋体" w:hAnsi="宋体"/>
                <w:sz w:val="24"/>
                <w:szCs w:val="24"/>
              </w:rPr>
            </w:pPr>
          </w:p>
          <w:p w14:paraId="706D63CE">
            <w:pPr>
              <w:spacing w:line="240" w:lineRule="exact"/>
              <w:jc w:val="center"/>
              <w:rPr>
                <w:rFonts w:ascii="宋体" w:hAnsi="宋体"/>
                <w:sz w:val="24"/>
                <w:szCs w:val="24"/>
              </w:rPr>
            </w:pPr>
          </w:p>
          <w:p w14:paraId="03EAABC8">
            <w:pPr>
              <w:spacing w:line="240" w:lineRule="exact"/>
              <w:jc w:val="center"/>
              <w:rPr>
                <w:rFonts w:ascii="宋体" w:hAnsi="宋体"/>
                <w:sz w:val="24"/>
                <w:szCs w:val="24"/>
              </w:rPr>
            </w:pPr>
          </w:p>
          <w:p w14:paraId="0CE4043A">
            <w:pPr>
              <w:spacing w:line="240" w:lineRule="exact"/>
              <w:jc w:val="center"/>
              <w:rPr>
                <w:rFonts w:ascii="宋体" w:hAnsi="宋体"/>
                <w:sz w:val="24"/>
                <w:szCs w:val="24"/>
              </w:rPr>
            </w:pPr>
          </w:p>
          <w:p w14:paraId="309C8783">
            <w:pPr>
              <w:spacing w:line="240" w:lineRule="exact"/>
              <w:jc w:val="center"/>
              <w:rPr>
                <w:rFonts w:ascii="宋体" w:hAnsi="宋体"/>
                <w:sz w:val="24"/>
                <w:szCs w:val="24"/>
              </w:rPr>
            </w:pPr>
          </w:p>
          <w:p w14:paraId="7EDF3B21">
            <w:pPr>
              <w:spacing w:line="240" w:lineRule="exact"/>
              <w:jc w:val="center"/>
              <w:rPr>
                <w:rFonts w:ascii="宋体" w:hAnsi="宋体"/>
                <w:sz w:val="24"/>
                <w:szCs w:val="24"/>
              </w:rPr>
            </w:pPr>
          </w:p>
          <w:p w14:paraId="78E69274">
            <w:pPr>
              <w:spacing w:line="240" w:lineRule="exact"/>
              <w:jc w:val="center"/>
              <w:rPr>
                <w:rFonts w:ascii="宋体" w:hAnsi="宋体"/>
                <w:sz w:val="24"/>
                <w:szCs w:val="24"/>
              </w:rPr>
            </w:pPr>
          </w:p>
          <w:p w14:paraId="34C75319">
            <w:pPr>
              <w:spacing w:line="240" w:lineRule="exact"/>
              <w:jc w:val="center"/>
              <w:rPr>
                <w:rFonts w:ascii="宋体" w:hAnsi="宋体"/>
                <w:sz w:val="24"/>
                <w:szCs w:val="24"/>
              </w:rPr>
            </w:pPr>
          </w:p>
          <w:p w14:paraId="6C8EBC02">
            <w:pPr>
              <w:spacing w:line="240" w:lineRule="exact"/>
              <w:jc w:val="center"/>
              <w:rPr>
                <w:rFonts w:ascii="宋体" w:hAnsi="宋体"/>
                <w:sz w:val="24"/>
                <w:szCs w:val="24"/>
              </w:rPr>
            </w:pPr>
          </w:p>
          <w:p w14:paraId="0B862BA0">
            <w:pPr>
              <w:spacing w:line="240" w:lineRule="exact"/>
              <w:jc w:val="center"/>
              <w:rPr>
                <w:rFonts w:ascii="宋体" w:hAnsi="宋体"/>
                <w:sz w:val="24"/>
                <w:szCs w:val="24"/>
              </w:rPr>
            </w:pPr>
          </w:p>
          <w:p w14:paraId="22E5F6EA">
            <w:pPr>
              <w:spacing w:line="240" w:lineRule="exact"/>
              <w:jc w:val="center"/>
              <w:rPr>
                <w:rFonts w:ascii="宋体" w:hAnsi="宋体"/>
                <w:sz w:val="24"/>
                <w:szCs w:val="24"/>
              </w:rPr>
            </w:pPr>
          </w:p>
          <w:p w14:paraId="561BDA81">
            <w:pPr>
              <w:spacing w:line="240" w:lineRule="exact"/>
              <w:jc w:val="center"/>
              <w:rPr>
                <w:rFonts w:ascii="宋体" w:hAnsi="宋体"/>
                <w:sz w:val="24"/>
                <w:szCs w:val="24"/>
              </w:rPr>
            </w:pPr>
          </w:p>
          <w:p w14:paraId="2AF8806B">
            <w:pPr>
              <w:spacing w:line="240" w:lineRule="exact"/>
              <w:jc w:val="center"/>
              <w:rPr>
                <w:rFonts w:ascii="宋体" w:hAnsi="宋体"/>
                <w:sz w:val="24"/>
                <w:szCs w:val="24"/>
              </w:rPr>
            </w:pPr>
          </w:p>
          <w:p w14:paraId="11AC4F96">
            <w:pPr>
              <w:spacing w:line="240" w:lineRule="exact"/>
              <w:jc w:val="center"/>
              <w:rPr>
                <w:rFonts w:ascii="宋体" w:hAnsi="宋体"/>
                <w:sz w:val="24"/>
                <w:szCs w:val="24"/>
              </w:rPr>
            </w:pPr>
          </w:p>
          <w:p w14:paraId="7A2BD8B1">
            <w:pPr>
              <w:spacing w:line="240" w:lineRule="exact"/>
              <w:jc w:val="center"/>
              <w:rPr>
                <w:rFonts w:ascii="宋体" w:hAnsi="宋体"/>
                <w:sz w:val="24"/>
                <w:szCs w:val="24"/>
              </w:rPr>
            </w:pPr>
          </w:p>
          <w:p w14:paraId="5A811829">
            <w:pPr>
              <w:spacing w:line="240" w:lineRule="exact"/>
              <w:jc w:val="center"/>
              <w:rPr>
                <w:rFonts w:ascii="宋体" w:hAnsi="宋体"/>
                <w:sz w:val="24"/>
                <w:szCs w:val="24"/>
              </w:rPr>
            </w:pPr>
          </w:p>
          <w:p w14:paraId="286F6FAF">
            <w:pPr>
              <w:spacing w:line="240" w:lineRule="exact"/>
              <w:jc w:val="center"/>
              <w:rPr>
                <w:rFonts w:ascii="宋体" w:hAnsi="宋体"/>
                <w:sz w:val="24"/>
                <w:szCs w:val="24"/>
              </w:rPr>
            </w:pPr>
          </w:p>
          <w:p w14:paraId="28C86713">
            <w:pPr>
              <w:spacing w:line="240" w:lineRule="exact"/>
              <w:jc w:val="center"/>
              <w:rPr>
                <w:rFonts w:ascii="宋体" w:hAnsi="宋体"/>
                <w:sz w:val="24"/>
                <w:szCs w:val="24"/>
              </w:rPr>
            </w:pPr>
          </w:p>
          <w:p w14:paraId="421A941C">
            <w:pPr>
              <w:spacing w:line="240" w:lineRule="exact"/>
              <w:jc w:val="center"/>
              <w:rPr>
                <w:rFonts w:ascii="宋体" w:hAnsi="宋体"/>
                <w:sz w:val="24"/>
                <w:szCs w:val="24"/>
              </w:rPr>
            </w:pPr>
          </w:p>
          <w:p w14:paraId="36C7D567">
            <w:pPr>
              <w:spacing w:line="240" w:lineRule="exact"/>
              <w:jc w:val="center"/>
              <w:rPr>
                <w:rFonts w:ascii="宋体" w:hAnsi="宋体"/>
                <w:sz w:val="24"/>
                <w:szCs w:val="24"/>
              </w:rPr>
            </w:pPr>
          </w:p>
          <w:p w14:paraId="09CDD940">
            <w:pPr>
              <w:spacing w:line="240" w:lineRule="exact"/>
              <w:jc w:val="center"/>
              <w:rPr>
                <w:rFonts w:ascii="宋体" w:hAnsi="宋体"/>
                <w:sz w:val="24"/>
                <w:szCs w:val="24"/>
              </w:rPr>
            </w:pPr>
          </w:p>
          <w:p w14:paraId="26C2568C">
            <w:pPr>
              <w:spacing w:line="240" w:lineRule="exact"/>
              <w:jc w:val="center"/>
              <w:rPr>
                <w:rFonts w:ascii="宋体" w:hAnsi="宋体"/>
                <w:sz w:val="24"/>
                <w:szCs w:val="24"/>
              </w:rPr>
            </w:pPr>
          </w:p>
          <w:p w14:paraId="324CDDF1">
            <w:pPr>
              <w:spacing w:line="240" w:lineRule="exact"/>
              <w:jc w:val="center"/>
              <w:rPr>
                <w:rFonts w:ascii="宋体" w:hAnsi="宋体"/>
                <w:sz w:val="24"/>
                <w:szCs w:val="24"/>
              </w:rPr>
            </w:pPr>
          </w:p>
          <w:p w14:paraId="2064A00F">
            <w:pPr>
              <w:spacing w:line="240" w:lineRule="exact"/>
              <w:jc w:val="center"/>
              <w:rPr>
                <w:rFonts w:ascii="宋体" w:hAnsi="宋体"/>
                <w:sz w:val="24"/>
                <w:szCs w:val="24"/>
              </w:rPr>
            </w:pPr>
          </w:p>
          <w:p w14:paraId="5EF1B218">
            <w:pPr>
              <w:spacing w:line="240" w:lineRule="exact"/>
              <w:jc w:val="center"/>
              <w:rPr>
                <w:rFonts w:ascii="宋体" w:hAnsi="宋体"/>
                <w:sz w:val="24"/>
                <w:szCs w:val="24"/>
              </w:rPr>
            </w:pPr>
          </w:p>
          <w:p w14:paraId="3B7BC252">
            <w:pPr>
              <w:spacing w:line="240" w:lineRule="exact"/>
              <w:jc w:val="center"/>
              <w:rPr>
                <w:rFonts w:ascii="宋体" w:hAnsi="宋体"/>
                <w:sz w:val="24"/>
                <w:szCs w:val="24"/>
              </w:rPr>
            </w:pPr>
          </w:p>
          <w:p w14:paraId="4F71F00C">
            <w:pPr>
              <w:spacing w:line="240" w:lineRule="exact"/>
              <w:jc w:val="center"/>
              <w:rPr>
                <w:rFonts w:ascii="宋体" w:hAnsi="宋体"/>
                <w:sz w:val="24"/>
                <w:szCs w:val="24"/>
              </w:rPr>
            </w:pPr>
          </w:p>
        </w:tc>
      </w:tr>
    </w:tbl>
    <w:p w14:paraId="0CB17E9D">
      <w:pPr>
        <w:pStyle w:val="22"/>
        <w:spacing w:line="560" w:lineRule="exact"/>
        <w:ind w:firstLine="640"/>
        <w:rPr>
          <w:rFonts w:ascii="黑体" w:eastAsia="黑体"/>
          <w:sz w:val="32"/>
        </w:rPr>
      </w:pPr>
    </w:p>
    <w:p w14:paraId="71428810">
      <w:pPr>
        <w:pStyle w:val="22"/>
        <w:spacing w:line="560" w:lineRule="exact"/>
        <w:ind w:firstLine="0" w:firstLineChars="0"/>
        <w:rPr>
          <w:rFonts w:ascii="楷体" w:hAnsi="楷体" w:eastAsia="楷体"/>
          <w:sz w:val="28"/>
          <w:szCs w:val="28"/>
        </w:rPr>
      </w:pPr>
      <w:r>
        <w:rPr>
          <w:rFonts w:hint="eastAsia" w:ascii="黑体" w:eastAsia="黑体"/>
          <w:sz w:val="28"/>
          <w:szCs w:val="28"/>
        </w:rPr>
        <w:t>二、课题研究计划</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5061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89" w:type="dxa"/>
            <w:vAlign w:val="center"/>
          </w:tcPr>
          <w:p w14:paraId="6ACEA8E7">
            <w:pPr>
              <w:spacing w:line="500" w:lineRule="exact"/>
              <w:rPr>
                <w:rFonts w:ascii="宋体" w:hAnsi="宋体"/>
                <w:sz w:val="24"/>
              </w:rPr>
            </w:pPr>
            <w:r>
              <w:rPr>
                <w:rFonts w:hint="eastAsia" w:ascii="宋体" w:hAnsi="宋体"/>
                <w:sz w:val="24"/>
              </w:rPr>
              <w:t>课题论证和研究计划（不少于800字，篇幅不够可另附页）</w:t>
            </w:r>
          </w:p>
        </w:tc>
      </w:tr>
      <w:tr w14:paraId="3E1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8789" w:type="dxa"/>
          </w:tcPr>
          <w:p w14:paraId="161CB727">
            <w:pPr>
              <w:spacing w:line="500" w:lineRule="exact"/>
              <w:ind w:firstLine="560" w:firstLineChars="200"/>
              <w:rPr>
                <w:rFonts w:ascii="黑体" w:hAnsi="黑体" w:eastAsia="黑体"/>
                <w:sz w:val="28"/>
                <w:szCs w:val="28"/>
              </w:rPr>
            </w:pPr>
            <w:r>
              <w:rPr>
                <w:rFonts w:hint="eastAsia" w:ascii="黑体" w:hAnsi="黑体" w:eastAsia="黑体"/>
                <w:sz w:val="28"/>
                <w:szCs w:val="28"/>
              </w:rPr>
              <w:t>（一）课题背景</w:t>
            </w:r>
          </w:p>
          <w:p w14:paraId="07852C8F">
            <w:pPr>
              <w:spacing w:line="300" w:lineRule="exact"/>
              <w:ind w:firstLine="480" w:firstLineChars="200"/>
              <w:rPr>
                <w:rFonts w:ascii="楷体" w:hAnsi="楷体" w:eastAsia="楷体"/>
                <w:sz w:val="24"/>
              </w:rPr>
            </w:pPr>
            <w:r>
              <w:rPr>
                <w:rFonts w:hint="eastAsia" w:ascii="楷体" w:hAnsi="楷体" w:eastAsia="楷体"/>
                <w:sz w:val="24"/>
              </w:rPr>
              <w:t>从国内外最新研究进展、形势发展需要、机遇和挑战等角度阐述课题研究的必要性，并说明申报课题的前期基础研究已取得的研究成果和资料支撑等。(注：按各小标题下灰色文字的要求填写，并且不要做自行删除。)</w:t>
            </w:r>
          </w:p>
          <w:p w14:paraId="33D5FD60">
            <w:pPr>
              <w:spacing w:line="500" w:lineRule="exact"/>
              <w:ind w:firstLine="480" w:firstLineChars="200"/>
            </w:pPr>
            <w:r>
              <w:rPr>
                <w:rFonts w:hint="eastAsia" w:ascii="宋体" w:hAnsi="宋体"/>
                <w:sz w:val="24"/>
              </w:rPr>
              <w:t>1.</w:t>
            </w:r>
          </w:p>
          <w:p w14:paraId="12F54A82">
            <w:pPr>
              <w:spacing w:line="500" w:lineRule="exact"/>
              <w:ind w:firstLine="480" w:firstLineChars="200"/>
              <w:rPr>
                <w:rFonts w:ascii="宋体" w:hAnsi="宋体"/>
                <w:sz w:val="24"/>
              </w:rPr>
            </w:pPr>
            <w:r>
              <w:rPr>
                <w:rFonts w:hint="eastAsia" w:ascii="宋体" w:hAnsi="宋体"/>
                <w:sz w:val="24"/>
              </w:rPr>
              <w:t>2.</w:t>
            </w:r>
          </w:p>
          <w:p w14:paraId="1D0E6DBC">
            <w:pPr>
              <w:spacing w:line="500" w:lineRule="exact"/>
              <w:ind w:firstLine="480" w:firstLineChars="200"/>
              <w:rPr>
                <w:rFonts w:ascii="宋体" w:hAnsi="宋体"/>
                <w:sz w:val="24"/>
              </w:rPr>
            </w:pPr>
            <w:r>
              <w:rPr>
                <w:rFonts w:hint="eastAsia" w:ascii="宋体" w:hAnsi="宋体"/>
                <w:sz w:val="24"/>
              </w:rPr>
              <w:t>3.</w:t>
            </w:r>
          </w:p>
          <w:p w14:paraId="3ACDEB33">
            <w:pPr>
              <w:spacing w:line="500" w:lineRule="exact"/>
              <w:ind w:firstLine="480"/>
              <w:rPr>
                <w:rFonts w:ascii="宋体" w:hAnsi="宋体"/>
                <w:sz w:val="24"/>
              </w:rPr>
            </w:pPr>
            <w:r>
              <w:rPr>
                <w:rFonts w:ascii="宋体" w:hAnsi="宋体"/>
                <w:sz w:val="24"/>
              </w:rPr>
              <w:t>……</w:t>
            </w:r>
          </w:p>
          <w:p w14:paraId="4406264C">
            <w:pPr>
              <w:spacing w:line="500" w:lineRule="exact"/>
              <w:ind w:firstLine="480"/>
              <w:rPr>
                <w:rFonts w:ascii="宋体" w:hAnsi="宋体"/>
                <w:sz w:val="24"/>
              </w:rPr>
            </w:pPr>
            <w:r>
              <w:rPr>
                <w:rFonts w:ascii="宋体" w:hAnsi="宋体"/>
                <w:sz w:val="24"/>
              </w:rPr>
              <w:t>……</w:t>
            </w:r>
          </w:p>
          <w:p w14:paraId="0D4FD698">
            <w:pPr>
              <w:spacing w:line="500" w:lineRule="exact"/>
              <w:rPr>
                <w:rFonts w:ascii="宋体" w:hAnsi="宋体"/>
                <w:sz w:val="24"/>
              </w:rPr>
            </w:pPr>
          </w:p>
          <w:p w14:paraId="66E42A93">
            <w:pPr>
              <w:spacing w:line="500" w:lineRule="exact"/>
              <w:rPr>
                <w:rFonts w:ascii="宋体" w:hAnsi="宋体"/>
                <w:sz w:val="24"/>
              </w:rPr>
            </w:pPr>
          </w:p>
          <w:p w14:paraId="0648A432">
            <w:pPr>
              <w:spacing w:line="500" w:lineRule="exact"/>
              <w:rPr>
                <w:rFonts w:ascii="宋体" w:hAnsi="宋体"/>
                <w:sz w:val="24"/>
              </w:rPr>
            </w:pPr>
          </w:p>
          <w:p w14:paraId="4F38B126">
            <w:pPr>
              <w:spacing w:line="500" w:lineRule="exact"/>
              <w:rPr>
                <w:rFonts w:ascii="宋体" w:hAnsi="宋体"/>
                <w:sz w:val="24"/>
              </w:rPr>
            </w:pPr>
          </w:p>
          <w:p w14:paraId="0BCF6F17">
            <w:pPr>
              <w:spacing w:line="500" w:lineRule="exact"/>
              <w:rPr>
                <w:rFonts w:ascii="宋体" w:hAnsi="宋体"/>
                <w:sz w:val="24"/>
              </w:rPr>
            </w:pPr>
          </w:p>
          <w:p w14:paraId="1B612DE0">
            <w:pPr>
              <w:spacing w:line="500" w:lineRule="exact"/>
              <w:rPr>
                <w:rFonts w:ascii="宋体" w:hAnsi="宋体"/>
                <w:sz w:val="24"/>
              </w:rPr>
            </w:pPr>
          </w:p>
          <w:p w14:paraId="27E8F64F">
            <w:pPr>
              <w:spacing w:line="500" w:lineRule="exact"/>
              <w:rPr>
                <w:rFonts w:ascii="宋体" w:hAnsi="宋体"/>
                <w:sz w:val="24"/>
              </w:rPr>
            </w:pPr>
          </w:p>
          <w:p w14:paraId="33D42480">
            <w:pPr>
              <w:spacing w:line="500" w:lineRule="exact"/>
              <w:rPr>
                <w:rFonts w:ascii="宋体" w:hAnsi="宋体"/>
                <w:sz w:val="24"/>
              </w:rPr>
            </w:pPr>
          </w:p>
          <w:p w14:paraId="7A38078C">
            <w:pPr>
              <w:spacing w:line="500" w:lineRule="exact"/>
              <w:ind w:firstLine="560" w:firstLineChars="200"/>
              <w:rPr>
                <w:rFonts w:ascii="黑体" w:hAnsi="黑体" w:eastAsia="黑体"/>
                <w:sz w:val="28"/>
                <w:szCs w:val="28"/>
              </w:rPr>
            </w:pPr>
            <w:r>
              <w:rPr>
                <w:rFonts w:hint="eastAsia" w:ascii="黑体" w:hAnsi="黑体" w:eastAsia="黑体"/>
                <w:sz w:val="28"/>
                <w:szCs w:val="28"/>
              </w:rPr>
              <w:t>（二）本课题研究的理论意义和实践意义</w:t>
            </w:r>
          </w:p>
          <w:p w14:paraId="25279528">
            <w:pPr>
              <w:spacing w:line="500" w:lineRule="exact"/>
              <w:ind w:firstLine="480" w:firstLineChars="200"/>
            </w:pPr>
            <w:r>
              <w:rPr>
                <w:rFonts w:hint="eastAsia" w:ascii="宋体" w:hAnsi="宋体"/>
                <w:sz w:val="24"/>
              </w:rPr>
              <w:t>1.</w:t>
            </w:r>
          </w:p>
          <w:p w14:paraId="3CEA3ADB">
            <w:pPr>
              <w:spacing w:line="500" w:lineRule="exact"/>
              <w:ind w:firstLine="480" w:firstLineChars="200"/>
              <w:rPr>
                <w:rFonts w:ascii="宋体" w:hAnsi="宋体"/>
                <w:sz w:val="24"/>
              </w:rPr>
            </w:pPr>
            <w:r>
              <w:rPr>
                <w:rFonts w:hint="eastAsia" w:ascii="宋体" w:hAnsi="宋体"/>
                <w:sz w:val="24"/>
              </w:rPr>
              <w:t>2.</w:t>
            </w:r>
          </w:p>
          <w:p w14:paraId="09A561B3">
            <w:pPr>
              <w:spacing w:line="500" w:lineRule="exact"/>
              <w:ind w:firstLine="480" w:firstLineChars="200"/>
              <w:rPr>
                <w:rFonts w:ascii="宋体" w:hAnsi="宋体"/>
                <w:sz w:val="24"/>
              </w:rPr>
            </w:pPr>
            <w:r>
              <w:rPr>
                <w:rFonts w:hint="eastAsia" w:ascii="宋体" w:hAnsi="宋体"/>
                <w:sz w:val="24"/>
              </w:rPr>
              <w:t>3.</w:t>
            </w:r>
          </w:p>
          <w:p w14:paraId="79FAE94F">
            <w:pPr>
              <w:spacing w:line="500" w:lineRule="exact"/>
              <w:ind w:firstLine="480"/>
              <w:rPr>
                <w:rFonts w:ascii="宋体" w:hAnsi="宋体"/>
                <w:sz w:val="24"/>
              </w:rPr>
            </w:pPr>
            <w:r>
              <w:rPr>
                <w:rFonts w:ascii="宋体" w:hAnsi="宋体"/>
                <w:sz w:val="24"/>
              </w:rPr>
              <w:t>……</w:t>
            </w:r>
          </w:p>
          <w:p w14:paraId="0804733A">
            <w:pPr>
              <w:spacing w:line="500" w:lineRule="exact"/>
              <w:ind w:firstLine="480"/>
              <w:rPr>
                <w:rFonts w:ascii="宋体" w:hAnsi="宋体"/>
                <w:sz w:val="24"/>
              </w:rPr>
            </w:pPr>
            <w:r>
              <w:rPr>
                <w:rFonts w:ascii="宋体" w:hAnsi="宋体"/>
                <w:sz w:val="24"/>
              </w:rPr>
              <w:t>……</w:t>
            </w:r>
          </w:p>
          <w:p w14:paraId="55079A2A">
            <w:pPr>
              <w:spacing w:line="500" w:lineRule="exact"/>
              <w:ind w:firstLine="560" w:firstLineChars="200"/>
              <w:rPr>
                <w:rFonts w:ascii="黑体" w:hAnsi="黑体" w:eastAsia="黑体"/>
                <w:sz w:val="28"/>
                <w:szCs w:val="28"/>
              </w:rPr>
            </w:pPr>
          </w:p>
          <w:p w14:paraId="6D9CF713">
            <w:pPr>
              <w:spacing w:line="500" w:lineRule="exact"/>
              <w:ind w:firstLine="560" w:firstLineChars="200"/>
              <w:rPr>
                <w:rFonts w:ascii="黑体" w:hAnsi="黑体" w:eastAsia="黑体"/>
                <w:sz w:val="28"/>
                <w:szCs w:val="28"/>
              </w:rPr>
            </w:pPr>
          </w:p>
          <w:p w14:paraId="6A9E2405">
            <w:pPr>
              <w:spacing w:line="500" w:lineRule="exact"/>
              <w:ind w:firstLine="560" w:firstLineChars="200"/>
              <w:rPr>
                <w:rFonts w:ascii="黑体" w:hAnsi="黑体" w:eastAsia="黑体"/>
                <w:sz w:val="28"/>
                <w:szCs w:val="28"/>
              </w:rPr>
            </w:pPr>
          </w:p>
          <w:p w14:paraId="69B97D02">
            <w:pPr>
              <w:spacing w:line="500" w:lineRule="exact"/>
              <w:ind w:firstLine="560" w:firstLineChars="200"/>
              <w:rPr>
                <w:rFonts w:ascii="黑体" w:hAnsi="黑体" w:eastAsia="黑体"/>
                <w:sz w:val="28"/>
                <w:szCs w:val="28"/>
              </w:rPr>
            </w:pPr>
          </w:p>
          <w:p w14:paraId="0A2BA81E">
            <w:pPr>
              <w:spacing w:line="500" w:lineRule="exact"/>
              <w:ind w:firstLine="560" w:firstLineChars="200"/>
              <w:rPr>
                <w:rFonts w:ascii="黑体" w:hAnsi="黑体" w:eastAsia="黑体"/>
                <w:sz w:val="28"/>
                <w:szCs w:val="28"/>
              </w:rPr>
            </w:pPr>
            <w:r>
              <w:rPr>
                <w:rFonts w:hint="eastAsia" w:ascii="黑体" w:hAnsi="黑体" w:eastAsia="黑体"/>
                <w:sz w:val="28"/>
                <w:szCs w:val="28"/>
              </w:rPr>
              <w:t>（三）工作目标和工作内容</w:t>
            </w:r>
          </w:p>
          <w:p w14:paraId="78BE94BB">
            <w:pPr>
              <w:spacing w:line="500" w:lineRule="exact"/>
              <w:ind w:firstLine="480" w:firstLineChars="200"/>
            </w:pPr>
            <w:r>
              <w:rPr>
                <w:rFonts w:hint="eastAsia" w:ascii="宋体" w:hAnsi="宋体"/>
                <w:sz w:val="24"/>
              </w:rPr>
              <w:t>1.</w:t>
            </w:r>
          </w:p>
          <w:p w14:paraId="0651B87D">
            <w:pPr>
              <w:spacing w:line="500" w:lineRule="exact"/>
              <w:ind w:firstLine="480" w:firstLineChars="200"/>
              <w:rPr>
                <w:rFonts w:ascii="宋体" w:hAnsi="宋体"/>
                <w:sz w:val="24"/>
              </w:rPr>
            </w:pPr>
            <w:r>
              <w:rPr>
                <w:rFonts w:hint="eastAsia" w:ascii="宋体" w:hAnsi="宋体"/>
                <w:sz w:val="24"/>
              </w:rPr>
              <w:t>2.</w:t>
            </w:r>
          </w:p>
          <w:p w14:paraId="708902CD">
            <w:pPr>
              <w:spacing w:line="500" w:lineRule="exact"/>
              <w:ind w:firstLine="480" w:firstLineChars="200"/>
              <w:rPr>
                <w:rFonts w:ascii="宋体" w:hAnsi="宋体"/>
                <w:sz w:val="24"/>
              </w:rPr>
            </w:pPr>
            <w:r>
              <w:rPr>
                <w:rFonts w:hint="eastAsia" w:ascii="宋体" w:hAnsi="宋体"/>
                <w:sz w:val="24"/>
              </w:rPr>
              <w:t>3.</w:t>
            </w:r>
          </w:p>
          <w:p w14:paraId="47DFA11D">
            <w:pPr>
              <w:spacing w:line="500" w:lineRule="exact"/>
              <w:ind w:firstLine="480"/>
              <w:rPr>
                <w:rFonts w:ascii="宋体" w:hAnsi="宋体"/>
                <w:sz w:val="24"/>
              </w:rPr>
            </w:pPr>
            <w:r>
              <w:rPr>
                <w:rFonts w:ascii="宋体" w:hAnsi="宋体"/>
                <w:sz w:val="24"/>
              </w:rPr>
              <w:t>……</w:t>
            </w:r>
          </w:p>
          <w:p w14:paraId="0A477F82">
            <w:pPr>
              <w:spacing w:line="500" w:lineRule="exact"/>
              <w:ind w:firstLine="480"/>
              <w:rPr>
                <w:rFonts w:ascii="宋体" w:hAnsi="宋体"/>
                <w:sz w:val="24"/>
              </w:rPr>
            </w:pPr>
            <w:r>
              <w:rPr>
                <w:rFonts w:ascii="宋体" w:hAnsi="宋体"/>
                <w:sz w:val="24"/>
              </w:rPr>
              <w:t>……</w:t>
            </w:r>
          </w:p>
          <w:p w14:paraId="05783A3D">
            <w:pPr>
              <w:spacing w:line="500" w:lineRule="exact"/>
              <w:ind w:firstLine="560" w:firstLineChars="200"/>
              <w:rPr>
                <w:rFonts w:ascii="黑体" w:hAnsi="黑体" w:eastAsia="黑体"/>
                <w:sz w:val="28"/>
                <w:szCs w:val="28"/>
              </w:rPr>
            </w:pPr>
          </w:p>
          <w:p w14:paraId="2B04CE10">
            <w:pPr>
              <w:spacing w:line="500" w:lineRule="exact"/>
              <w:ind w:firstLine="560" w:firstLineChars="200"/>
              <w:rPr>
                <w:rFonts w:ascii="黑体" w:hAnsi="黑体" w:eastAsia="黑体"/>
                <w:sz w:val="28"/>
                <w:szCs w:val="28"/>
              </w:rPr>
            </w:pPr>
          </w:p>
          <w:p w14:paraId="0EE6D1ED">
            <w:pPr>
              <w:spacing w:line="500" w:lineRule="exact"/>
              <w:rPr>
                <w:rFonts w:ascii="黑体" w:hAnsi="黑体" w:eastAsia="黑体"/>
                <w:sz w:val="28"/>
                <w:szCs w:val="28"/>
              </w:rPr>
            </w:pPr>
          </w:p>
          <w:p w14:paraId="01610248">
            <w:pPr>
              <w:spacing w:line="500" w:lineRule="exact"/>
              <w:ind w:firstLine="560" w:firstLineChars="200"/>
              <w:rPr>
                <w:rFonts w:ascii="黑体" w:hAnsi="黑体" w:eastAsia="黑体"/>
                <w:sz w:val="28"/>
                <w:szCs w:val="28"/>
              </w:rPr>
            </w:pPr>
          </w:p>
          <w:p w14:paraId="3851A452">
            <w:pPr>
              <w:spacing w:line="500" w:lineRule="exact"/>
              <w:ind w:firstLine="560" w:firstLineChars="200"/>
              <w:rPr>
                <w:rFonts w:ascii="黑体" w:hAnsi="黑体" w:eastAsia="黑体"/>
                <w:sz w:val="28"/>
                <w:szCs w:val="28"/>
              </w:rPr>
            </w:pPr>
            <w:bookmarkStart w:id="2" w:name="OLE_LINK2"/>
            <w:r>
              <w:rPr>
                <w:rFonts w:hint="eastAsia" w:ascii="黑体" w:hAnsi="黑体" w:eastAsia="黑体"/>
                <w:sz w:val="28"/>
                <w:szCs w:val="28"/>
              </w:rPr>
              <w:t>（四）</w:t>
            </w:r>
            <w:bookmarkEnd w:id="2"/>
            <w:r>
              <w:rPr>
                <w:rFonts w:hint="eastAsia" w:ascii="黑体" w:hAnsi="黑体" w:eastAsia="黑体"/>
                <w:sz w:val="28"/>
                <w:szCs w:val="28"/>
              </w:rPr>
              <w:t>预期工作结果（提供成果的形式，具体考核指标及考核方式）</w:t>
            </w:r>
          </w:p>
          <w:p w14:paraId="0342944E">
            <w:pPr>
              <w:spacing w:line="300" w:lineRule="exact"/>
              <w:ind w:firstLine="480" w:firstLineChars="200"/>
              <w:rPr>
                <w:rFonts w:ascii="宋体" w:hAnsi="宋体"/>
                <w:sz w:val="24"/>
              </w:rPr>
            </w:pPr>
            <w:r>
              <w:rPr>
                <w:rFonts w:hint="eastAsia" w:ascii="楷体" w:hAnsi="楷体" w:eastAsia="楷体"/>
                <w:sz w:val="24"/>
              </w:rPr>
              <w:t>与课题基本情况信息表“预期成果”栏目填报内容一致，并在此基础上阐述预期工作结果的详细内容、考核指标及考核方式。</w:t>
            </w:r>
          </w:p>
          <w:p w14:paraId="04E0A823">
            <w:pPr>
              <w:spacing w:line="500" w:lineRule="exact"/>
              <w:ind w:firstLine="480" w:firstLineChars="200"/>
            </w:pPr>
            <w:r>
              <w:rPr>
                <w:rFonts w:hint="eastAsia" w:ascii="宋体" w:hAnsi="宋体"/>
                <w:sz w:val="24"/>
              </w:rPr>
              <w:t>1.</w:t>
            </w:r>
          </w:p>
          <w:p w14:paraId="18D4EDF0">
            <w:pPr>
              <w:spacing w:line="500" w:lineRule="exact"/>
              <w:ind w:firstLine="480" w:firstLineChars="200"/>
              <w:rPr>
                <w:rFonts w:ascii="宋体" w:hAnsi="宋体"/>
                <w:sz w:val="24"/>
              </w:rPr>
            </w:pPr>
            <w:r>
              <w:rPr>
                <w:rFonts w:hint="eastAsia" w:ascii="宋体" w:hAnsi="宋体"/>
                <w:sz w:val="24"/>
              </w:rPr>
              <w:t>2.</w:t>
            </w:r>
          </w:p>
          <w:p w14:paraId="4A69532D">
            <w:pPr>
              <w:spacing w:line="500" w:lineRule="exact"/>
              <w:ind w:firstLine="480" w:firstLineChars="200"/>
              <w:rPr>
                <w:rFonts w:ascii="宋体" w:hAnsi="宋体"/>
                <w:sz w:val="24"/>
              </w:rPr>
            </w:pPr>
            <w:r>
              <w:rPr>
                <w:rFonts w:hint="eastAsia" w:ascii="宋体" w:hAnsi="宋体"/>
                <w:sz w:val="24"/>
              </w:rPr>
              <w:t>3.</w:t>
            </w:r>
          </w:p>
          <w:p w14:paraId="074820BE">
            <w:pPr>
              <w:spacing w:line="500" w:lineRule="exact"/>
              <w:ind w:firstLine="480"/>
              <w:rPr>
                <w:rFonts w:ascii="宋体" w:hAnsi="宋体"/>
                <w:sz w:val="24"/>
              </w:rPr>
            </w:pPr>
            <w:r>
              <w:rPr>
                <w:rFonts w:ascii="宋体" w:hAnsi="宋体"/>
                <w:sz w:val="24"/>
              </w:rPr>
              <w:t>……</w:t>
            </w:r>
          </w:p>
          <w:p w14:paraId="64BB37F3">
            <w:pPr>
              <w:spacing w:line="500" w:lineRule="exact"/>
              <w:ind w:firstLine="480"/>
              <w:rPr>
                <w:rFonts w:ascii="宋体" w:hAnsi="宋体"/>
                <w:sz w:val="24"/>
              </w:rPr>
            </w:pPr>
            <w:r>
              <w:rPr>
                <w:rFonts w:ascii="宋体" w:hAnsi="宋体"/>
                <w:sz w:val="24"/>
              </w:rPr>
              <w:t>……</w:t>
            </w:r>
          </w:p>
          <w:p w14:paraId="53B8C6C2">
            <w:pPr>
              <w:spacing w:line="500" w:lineRule="exact"/>
              <w:ind w:firstLine="560" w:firstLineChars="200"/>
              <w:rPr>
                <w:rFonts w:ascii="黑体" w:hAnsi="黑体" w:eastAsia="黑体"/>
                <w:sz w:val="28"/>
                <w:szCs w:val="28"/>
              </w:rPr>
            </w:pPr>
          </w:p>
          <w:p w14:paraId="1E0E6E05">
            <w:pPr>
              <w:spacing w:line="500" w:lineRule="exact"/>
              <w:ind w:firstLine="560" w:firstLineChars="200"/>
              <w:rPr>
                <w:rFonts w:ascii="黑体" w:hAnsi="黑体" w:eastAsia="黑体"/>
                <w:sz w:val="28"/>
                <w:szCs w:val="28"/>
              </w:rPr>
            </w:pPr>
          </w:p>
          <w:p w14:paraId="21A22943">
            <w:pPr>
              <w:spacing w:line="500" w:lineRule="exact"/>
              <w:ind w:firstLine="560" w:firstLineChars="200"/>
              <w:rPr>
                <w:rFonts w:ascii="黑体" w:hAnsi="黑体" w:eastAsia="黑体"/>
                <w:sz w:val="28"/>
                <w:szCs w:val="28"/>
              </w:rPr>
            </w:pPr>
            <w:r>
              <w:rPr>
                <w:rFonts w:hint="eastAsia" w:ascii="黑体" w:hAnsi="黑体" w:eastAsia="黑体"/>
                <w:sz w:val="28"/>
                <w:szCs w:val="28"/>
              </w:rPr>
              <w:t xml:space="preserve">（五）年度目标与研究计划（含考核指标） </w:t>
            </w:r>
          </w:p>
          <w:p w14:paraId="38CAF953">
            <w:pPr>
              <w:spacing w:line="500" w:lineRule="exact"/>
              <w:ind w:firstLine="482" w:firstLineChars="200"/>
              <w:rPr>
                <w:rFonts w:ascii="宋体" w:hAnsi="宋体" w:cs="宋体"/>
                <w:b/>
                <w:bCs/>
                <w:sz w:val="24"/>
              </w:rPr>
            </w:pPr>
            <w:r>
              <w:rPr>
                <w:rFonts w:hint="eastAsia" w:ascii="宋体" w:hAnsi="宋体" w:cs="宋体"/>
                <w:b/>
                <w:bCs/>
                <w:sz w:val="24"/>
              </w:rPr>
              <w:t>第一年度（</w:t>
            </w:r>
            <w:r>
              <w:rPr>
                <w:rFonts w:ascii="宋体" w:hAnsi="宋体" w:cs="宋体"/>
                <w:b/>
                <w:bCs/>
                <w:sz w:val="24"/>
              </w:rPr>
              <w:t>202</w:t>
            </w:r>
            <w:r>
              <w:rPr>
                <w:rFonts w:hint="eastAsia" w:ascii="宋体" w:hAnsi="宋体" w:cs="宋体"/>
                <w:b/>
                <w:bCs/>
                <w:sz w:val="24"/>
              </w:rPr>
              <w:t>5年9月-</w:t>
            </w:r>
            <w:r>
              <w:rPr>
                <w:rFonts w:ascii="宋体" w:hAnsi="宋体" w:cs="宋体"/>
                <w:b/>
                <w:bCs/>
                <w:sz w:val="24"/>
              </w:rPr>
              <w:t>202</w:t>
            </w:r>
            <w:r>
              <w:rPr>
                <w:rFonts w:hint="eastAsia" w:ascii="宋体" w:hAnsi="宋体" w:cs="宋体"/>
                <w:b/>
                <w:bCs/>
                <w:sz w:val="24"/>
              </w:rPr>
              <w:t>6年9月）</w:t>
            </w:r>
          </w:p>
          <w:p w14:paraId="00A89C3F">
            <w:pPr>
              <w:pStyle w:val="22"/>
              <w:numPr>
                <w:ilvl w:val="0"/>
                <w:numId w:val="6"/>
              </w:numPr>
              <w:spacing w:line="500" w:lineRule="exact"/>
              <w:ind w:firstLineChars="0"/>
              <w:rPr>
                <w:rFonts w:ascii="宋体" w:hAnsi="宋体" w:cs="宋体"/>
                <w:sz w:val="24"/>
              </w:rPr>
            </w:pPr>
            <w:r>
              <w:rPr>
                <w:rFonts w:hint="eastAsia" w:ascii="宋体" w:hAnsi="宋体" w:cs="宋体"/>
                <w:sz w:val="24"/>
              </w:rPr>
              <w:t>年度目标</w:t>
            </w:r>
          </w:p>
          <w:p w14:paraId="72AB7DA2">
            <w:pPr>
              <w:pStyle w:val="22"/>
              <w:numPr>
                <w:ilvl w:val="0"/>
                <w:numId w:val="6"/>
              </w:numPr>
              <w:spacing w:line="500" w:lineRule="exact"/>
              <w:ind w:firstLineChars="0"/>
              <w:rPr>
                <w:rFonts w:ascii="宋体" w:hAnsi="宋体" w:cs="宋体"/>
                <w:sz w:val="24"/>
              </w:rPr>
            </w:pPr>
            <w:r>
              <w:rPr>
                <w:rFonts w:hint="eastAsia" w:ascii="宋体" w:hAnsi="宋体" w:cs="宋体"/>
                <w:sz w:val="24"/>
              </w:rPr>
              <w:t>研究计划</w:t>
            </w:r>
          </w:p>
          <w:p w14:paraId="7E1C0997">
            <w:pPr>
              <w:numPr>
                <w:ilvl w:val="0"/>
                <w:numId w:val="6"/>
              </w:numPr>
              <w:spacing w:line="500" w:lineRule="exact"/>
              <w:rPr>
                <w:rFonts w:ascii="宋体" w:hAnsi="宋体" w:cs="宋体"/>
                <w:sz w:val="24"/>
              </w:rPr>
            </w:pPr>
            <w:r>
              <w:rPr>
                <w:rFonts w:hint="eastAsia" w:ascii="宋体" w:hAnsi="宋体" w:cs="宋体"/>
                <w:sz w:val="24"/>
              </w:rPr>
              <w:t>考核指标</w:t>
            </w:r>
          </w:p>
          <w:p w14:paraId="0632E087">
            <w:pPr>
              <w:spacing w:line="500" w:lineRule="exact"/>
              <w:ind w:left="480"/>
              <w:rPr>
                <w:rFonts w:ascii="宋体" w:hAnsi="宋体" w:cs="宋体"/>
                <w:sz w:val="24"/>
              </w:rPr>
            </w:pPr>
            <w:r>
              <w:rPr>
                <w:rFonts w:hint="eastAsia" w:ascii="宋体" w:hAnsi="宋体" w:cs="宋体"/>
                <w:sz w:val="24"/>
              </w:rPr>
              <w:t>（1）</w:t>
            </w:r>
          </w:p>
          <w:p w14:paraId="70E79A72">
            <w:pPr>
              <w:spacing w:line="500" w:lineRule="exact"/>
              <w:ind w:left="480"/>
              <w:rPr>
                <w:rFonts w:ascii="宋体" w:hAnsi="宋体" w:cs="宋体"/>
                <w:sz w:val="24"/>
              </w:rPr>
            </w:pPr>
            <w:r>
              <w:rPr>
                <w:rFonts w:hint="eastAsia" w:ascii="宋体" w:hAnsi="宋体" w:cs="宋体"/>
                <w:sz w:val="24"/>
              </w:rPr>
              <w:t>（2）</w:t>
            </w:r>
          </w:p>
          <w:p w14:paraId="09296FF3">
            <w:pPr>
              <w:spacing w:line="500" w:lineRule="exact"/>
              <w:ind w:left="480"/>
              <w:rPr>
                <w:rFonts w:ascii="宋体" w:hAnsi="宋体" w:cs="宋体"/>
                <w:sz w:val="24"/>
              </w:rPr>
            </w:pPr>
          </w:p>
          <w:p w14:paraId="72D24C15">
            <w:pPr>
              <w:spacing w:line="500" w:lineRule="exact"/>
              <w:ind w:firstLine="480" w:firstLineChars="20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第二年度（</w:t>
            </w:r>
            <w:r>
              <w:rPr>
                <w:rFonts w:ascii="宋体" w:hAnsi="宋体" w:cs="宋体"/>
                <w:b/>
                <w:bCs/>
                <w:sz w:val="24"/>
              </w:rPr>
              <w:t>202</w:t>
            </w:r>
            <w:r>
              <w:rPr>
                <w:rFonts w:hint="eastAsia" w:ascii="宋体" w:hAnsi="宋体" w:cs="宋体"/>
                <w:b/>
                <w:bCs/>
                <w:sz w:val="24"/>
              </w:rPr>
              <w:t>6年9月-</w:t>
            </w:r>
            <w:r>
              <w:rPr>
                <w:rFonts w:ascii="宋体" w:hAnsi="宋体" w:cs="宋体"/>
                <w:b/>
                <w:bCs/>
                <w:sz w:val="24"/>
              </w:rPr>
              <w:t>202</w:t>
            </w:r>
            <w:r>
              <w:rPr>
                <w:rFonts w:hint="eastAsia" w:ascii="宋体" w:hAnsi="宋体" w:cs="宋体"/>
                <w:b/>
                <w:bCs/>
                <w:sz w:val="24"/>
              </w:rPr>
              <w:t>7年9月）</w:t>
            </w:r>
          </w:p>
          <w:p w14:paraId="4224C1D1">
            <w:pPr>
              <w:pStyle w:val="22"/>
              <w:numPr>
                <w:ilvl w:val="0"/>
                <w:numId w:val="7"/>
              </w:numPr>
              <w:spacing w:line="500" w:lineRule="exact"/>
              <w:ind w:firstLineChars="0"/>
              <w:rPr>
                <w:rFonts w:ascii="宋体" w:hAnsi="宋体" w:cs="宋体"/>
                <w:sz w:val="24"/>
              </w:rPr>
            </w:pPr>
            <w:r>
              <w:rPr>
                <w:rFonts w:hint="eastAsia" w:ascii="宋体" w:hAnsi="宋体" w:cs="宋体"/>
                <w:sz w:val="24"/>
              </w:rPr>
              <w:t>年度目标</w:t>
            </w:r>
          </w:p>
          <w:p w14:paraId="1D97C5DE">
            <w:pPr>
              <w:pStyle w:val="22"/>
              <w:numPr>
                <w:ilvl w:val="0"/>
                <w:numId w:val="7"/>
              </w:numPr>
              <w:spacing w:line="500" w:lineRule="exact"/>
              <w:ind w:firstLineChars="0"/>
              <w:rPr>
                <w:rFonts w:ascii="宋体" w:hAnsi="宋体" w:cs="宋体"/>
                <w:sz w:val="24"/>
              </w:rPr>
            </w:pPr>
            <w:r>
              <w:rPr>
                <w:rFonts w:hint="eastAsia" w:ascii="宋体" w:hAnsi="宋体" w:cs="宋体"/>
                <w:sz w:val="24"/>
              </w:rPr>
              <w:t>研究计划</w:t>
            </w:r>
          </w:p>
          <w:p w14:paraId="2E1B774B">
            <w:pPr>
              <w:numPr>
                <w:ilvl w:val="0"/>
                <w:numId w:val="7"/>
              </w:numPr>
              <w:spacing w:line="500" w:lineRule="exact"/>
              <w:rPr>
                <w:rFonts w:ascii="宋体" w:hAnsi="宋体" w:cs="宋体"/>
                <w:sz w:val="24"/>
              </w:rPr>
            </w:pPr>
            <w:r>
              <w:rPr>
                <w:rFonts w:hint="eastAsia" w:ascii="宋体" w:hAnsi="宋体" w:cs="宋体"/>
                <w:sz w:val="24"/>
              </w:rPr>
              <w:t>考核指标</w:t>
            </w:r>
          </w:p>
          <w:p w14:paraId="5A65B99D">
            <w:pPr>
              <w:spacing w:line="500" w:lineRule="exact"/>
              <w:ind w:left="480"/>
              <w:rPr>
                <w:rFonts w:ascii="宋体" w:hAnsi="宋体" w:cs="宋体"/>
                <w:sz w:val="24"/>
              </w:rPr>
            </w:pPr>
            <w:r>
              <w:rPr>
                <w:rFonts w:hint="eastAsia" w:ascii="宋体" w:hAnsi="宋体" w:cs="宋体"/>
                <w:sz w:val="24"/>
              </w:rPr>
              <w:t>（1）</w:t>
            </w:r>
          </w:p>
          <w:p w14:paraId="4477BD1B">
            <w:pPr>
              <w:spacing w:line="500" w:lineRule="exact"/>
              <w:ind w:left="480"/>
              <w:rPr>
                <w:rFonts w:ascii="宋体" w:hAnsi="宋体" w:cs="宋体"/>
                <w:sz w:val="24"/>
              </w:rPr>
            </w:pPr>
            <w:r>
              <w:rPr>
                <w:rFonts w:hint="eastAsia" w:ascii="宋体" w:hAnsi="宋体" w:cs="宋体"/>
                <w:sz w:val="24"/>
              </w:rPr>
              <w:t>（2）</w:t>
            </w:r>
          </w:p>
          <w:p w14:paraId="0B2F38F4">
            <w:pPr>
              <w:spacing w:line="500" w:lineRule="exact"/>
              <w:ind w:firstLine="560" w:firstLineChars="200"/>
              <w:rPr>
                <w:rFonts w:ascii="黑体" w:hAnsi="黑体" w:eastAsia="黑体"/>
                <w:sz w:val="28"/>
                <w:szCs w:val="28"/>
              </w:rPr>
            </w:pPr>
          </w:p>
          <w:p w14:paraId="6032106B">
            <w:pPr>
              <w:spacing w:line="500" w:lineRule="exact"/>
              <w:ind w:firstLine="560" w:firstLineChars="200"/>
              <w:rPr>
                <w:rFonts w:ascii="黑体" w:hAnsi="黑体" w:eastAsia="黑体"/>
                <w:sz w:val="28"/>
                <w:szCs w:val="28"/>
              </w:rPr>
            </w:pPr>
          </w:p>
          <w:p w14:paraId="0B3CAC44">
            <w:pPr>
              <w:spacing w:line="500" w:lineRule="exact"/>
              <w:ind w:firstLine="560" w:firstLineChars="200"/>
              <w:rPr>
                <w:rFonts w:ascii="黑体" w:hAnsi="黑体" w:eastAsia="黑体"/>
                <w:sz w:val="28"/>
                <w:szCs w:val="28"/>
              </w:rPr>
            </w:pPr>
          </w:p>
          <w:p w14:paraId="616299F3">
            <w:pPr>
              <w:spacing w:line="500" w:lineRule="exact"/>
              <w:ind w:firstLine="560" w:firstLineChars="200"/>
              <w:rPr>
                <w:rFonts w:ascii="黑体" w:hAnsi="黑体" w:eastAsia="黑体"/>
                <w:sz w:val="28"/>
                <w:szCs w:val="28"/>
              </w:rPr>
            </w:pPr>
            <w:bookmarkStart w:id="3" w:name="OLE_LINK1"/>
            <w:r>
              <w:rPr>
                <w:rFonts w:hint="eastAsia" w:ascii="黑体" w:hAnsi="黑体" w:eastAsia="黑体"/>
                <w:sz w:val="28"/>
                <w:szCs w:val="28"/>
              </w:rPr>
              <w:t>（六）</w:t>
            </w:r>
            <w:bookmarkEnd w:id="3"/>
            <w:r>
              <w:rPr>
                <w:rFonts w:hint="eastAsia" w:ascii="黑体" w:hAnsi="黑体" w:eastAsia="黑体"/>
                <w:sz w:val="28"/>
                <w:szCs w:val="28"/>
              </w:rPr>
              <w:t>研究重点、难点和技术关键</w:t>
            </w:r>
          </w:p>
          <w:p w14:paraId="0AA61109">
            <w:pPr>
              <w:spacing w:line="500" w:lineRule="exact"/>
              <w:ind w:firstLine="480" w:firstLineChars="200"/>
            </w:pPr>
            <w:r>
              <w:rPr>
                <w:rFonts w:hint="eastAsia" w:ascii="宋体" w:hAnsi="宋体"/>
                <w:sz w:val="24"/>
              </w:rPr>
              <w:t>1.</w:t>
            </w:r>
          </w:p>
          <w:p w14:paraId="65B70F46">
            <w:pPr>
              <w:spacing w:line="500" w:lineRule="exact"/>
              <w:ind w:firstLine="480" w:firstLineChars="200"/>
              <w:rPr>
                <w:rFonts w:ascii="宋体" w:hAnsi="宋体"/>
                <w:sz w:val="24"/>
              </w:rPr>
            </w:pPr>
            <w:r>
              <w:rPr>
                <w:rFonts w:hint="eastAsia" w:ascii="宋体" w:hAnsi="宋体"/>
                <w:sz w:val="24"/>
              </w:rPr>
              <w:t>2.</w:t>
            </w:r>
          </w:p>
          <w:p w14:paraId="23ECCA70">
            <w:pPr>
              <w:spacing w:line="500" w:lineRule="exact"/>
              <w:ind w:firstLine="480" w:firstLineChars="200"/>
              <w:rPr>
                <w:rFonts w:ascii="宋体" w:hAnsi="宋体"/>
                <w:sz w:val="24"/>
              </w:rPr>
            </w:pPr>
            <w:r>
              <w:rPr>
                <w:rFonts w:hint="eastAsia" w:ascii="宋体" w:hAnsi="宋体"/>
                <w:sz w:val="24"/>
              </w:rPr>
              <w:t>3.</w:t>
            </w:r>
          </w:p>
          <w:p w14:paraId="72E597EB">
            <w:pPr>
              <w:spacing w:line="500" w:lineRule="exact"/>
              <w:ind w:firstLine="480"/>
              <w:rPr>
                <w:rFonts w:ascii="宋体" w:hAnsi="宋体"/>
                <w:sz w:val="24"/>
              </w:rPr>
            </w:pPr>
            <w:r>
              <w:rPr>
                <w:rFonts w:ascii="宋体" w:hAnsi="宋体"/>
                <w:sz w:val="24"/>
              </w:rPr>
              <w:t>……</w:t>
            </w:r>
          </w:p>
          <w:p w14:paraId="701E55CF">
            <w:pPr>
              <w:spacing w:line="500" w:lineRule="exact"/>
              <w:ind w:firstLine="480"/>
              <w:rPr>
                <w:rFonts w:ascii="宋体" w:hAnsi="宋体"/>
                <w:sz w:val="24"/>
              </w:rPr>
            </w:pPr>
            <w:r>
              <w:rPr>
                <w:rFonts w:ascii="宋体" w:hAnsi="宋体"/>
                <w:sz w:val="24"/>
              </w:rPr>
              <w:t>……</w:t>
            </w:r>
          </w:p>
          <w:p w14:paraId="156DEA30">
            <w:pPr>
              <w:spacing w:line="500" w:lineRule="exact"/>
              <w:ind w:firstLine="560" w:firstLineChars="200"/>
              <w:rPr>
                <w:rFonts w:ascii="黑体" w:hAnsi="黑体" w:eastAsia="黑体"/>
                <w:sz w:val="28"/>
                <w:szCs w:val="28"/>
              </w:rPr>
            </w:pPr>
          </w:p>
          <w:p w14:paraId="2CEC5BED">
            <w:pPr>
              <w:spacing w:line="500" w:lineRule="exact"/>
              <w:ind w:firstLine="560" w:firstLineChars="200"/>
              <w:rPr>
                <w:rFonts w:ascii="黑体" w:hAnsi="黑体" w:eastAsia="黑体"/>
                <w:sz w:val="28"/>
                <w:szCs w:val="28"/>
              </w:rPr>
            </w:pPr>
          </w:p>
          <w:p w14:paraId="5F874061">
            <w:pPr>
              <w:spacing w:line="500" w:lineRule="exact"/>
              <w:ind w:firstLine="560" w:firstLineChars="200"/>
              <w:rPr>
                <w:rFonts w:ascii="黑体" w:hAnsi="黑体" w:eastAsia="黑体"/>
                <w:sz w:val="28"/>
                <w:szCs w:val="28"/>
              </w:rPr>
            </w:pPr>
          </w:p>
          <w:p w14:paraId="0B7D2D92">
            <w:pPr>
              <w:spacing w:line="500" w:lineRule="exact"/>
              <w:ind w:firstLine="560" w:firstLineChars="200"/>
              <w:rPr>
                <w:rFonts w:ascii="黑体" w:hAnsi="黑体" w:eastAsia="黑体"/>
                <w:sz w:val="28"/>
                <w:szCs w:val="28"/>
              </w:rPr>
            </w:pPr>
          </w:p>
          <w:p w14:paraId="01258533">
            <w:pPr>
              <w:spacing w:line="500" w:lineRule="exact"/>
              <w:ind w:firstLine="560" w:firstLineChars="200"/>
              <w:rPr>
                <w:rFonts w:ascii="黑体" w:hAnsi="黑体" w:eastAsia="黑体"/>
                <w:sz w:val="28"/>
                <w:szCs w:val="28"/>
              </w:rPr>
            </w:pPr>
          </w:p>
          <w:p w14:paraId="2AE9567D">
            <w:pPr>
              <w:spacing w:line="500" w:lineRule="exact"/>
              <w:ind w:firstLine="560" w:firstLineChars="200"/>
              <w:rPr>
                <w:rFonts w:ascii="黑体" w:hAnsi="黑体" w:eastAsia="黑体"/>
                <w:sz w:val="28"/>
                <w:szCs w:val="28"/>
              </w:rPr>
            </w:pPr>
          </w:p>
          <w:p w14:paraId="62933D93">
            <w:pPr>
              <w:spacing w:line="500" w:lineRule="exact"/>
              <w:ind w:firstLine="560" w:firstLineChars="200"/>
              <w:rPr>
                <w:rFonts w:ascii="黑体" w:hAnsi="黑体" w:eastAsia="黑体"/>
                <w:sz w:val="28"/>
                <w:szCs w:val="28"/>
              </w:rPr>
            </w:pPr>
            <w:r>
              <w:rPr>
                <w:rFonts w:hint="eastAsia" w:ascii="黑体" w:hAnsi="黑体" w:eastAsia="黑体"/>
                <w:sz w:val="28"/>
                <w:szCs w:val="28"/>
              </w:rPr>
              <w:t>（七）主要工作方法、主要技术路线及可行性分析</w:t>
            </w:r>
          </w:p>
          <w:p w14:paraId="1DE13B7C">
            <w:pPr>
              <w:spacing w:line="500" w:lineRule="exact"/>
              <w:ind w:firstLine="480" w:firstLineChars="200"/>
            </w:pPr>
            <w:r>
              <w:rPr>
                <w:rFonts w:hint="eastAsia" w:ascii="宋体" w:hAnsi="宋体"/>
                <w:sz w:val="24"/>
              </w:rPr>
              <w:t>1.</w:t>
            </w:r>
          </w:p>
          <w:p w14:paraId="39813DF7">
            <w:pPr>
              <w:spacing w:line="500" w:lineRule="exact"/>
              <w:ind w:firstLine="480" w:firstLineChars="200"/>
              <w:rPr>
                <w:rFonts w:ascii="宋体" w:hAnsi="宋体"/>
                <w:sz w:val="24"/>
              </w:rPr>
            </w:pPr>
            <w:r>
              <w:rPr>
                <w:rFonts w:hint="eastAsia" w:ascii="宋体" w:hAnsi="宋体"/>
                <w:sz w:val="24"/>
              </w:rPr>
              <w:t>2.</w:t>
            </w:r>
          </w:p>
          <w:p w14:paraId="568466B6">
            <w:pPr>
              <w:spacing w:line="500" w:lineRule="exact"/>
              <w:ind w:firstLine="480" w:firstLineChars="200"/>
              <w:rPr>
                <w:rFonts w:ascii="宋体" w:hAnsi="宋体"/>
                <w:sz w:val="24"/>
              </w:rPr>
            </w:pPr>
            <w:r>
              <w:rPr>
                <w:rFonts w:hint="eastAsia" w:ascii="宋体" w:hAnsi="宋体"/>
                <w:sz w:val="24"/>
              </w:rPr>
              <w:t>3.</w:t>
            </w:r>
          </w:p>
          <w:p w14:paraId="1837C301">
            <w:pPr>
              <w:spacing w:line="500" w:lineRule="exact"/>
              <w:ind w:firstLine="480"/>
              <w:rPr>
                <w:rFonts w:ascii="宋体" w:hAnsi="宋体"/>
                <w:sz w:val="24"/>
              </w:rPr>
            </w:pPr>
            <w:r>
              <w:rPr>
                <w:rFonts w:ascii="宋体" w:hAnsi="宋体"/>
                <w:sz w:val="24"/>
              </w:rPr>
              <w:t>……</w:t>
            </w:r>
          </w:p>
          <w:p w14:paraId="41C849FD">
            <w:pPr>
              <w:spacing w:line="500" w:lineRule="exact"/>
              <w:ind w:firstLine="480"/>
              <w:rPr>
                <w:rFonts w:ascii="宋体" w:hAnsi="宋体"/>
                <w:sz w:val="24"/>
              </w:rPr>
            </w:pPr>
            <w:r>
              <w:rPr>
                <w:rFonts w:ascii="宋体" w:hAnsi="宋体"/>
                <w:sz w:val="24"/>
              </w:rPr>
              <w:t>……</w:t>
            </w:r>
          </w:p>
          <w:p w14:paraId="33637B0D">
            <w:pPr>
              <w:spacing w:line="500" w:lineRule="exact"/>
              <w:ind w:firstLine="560" w:firstLineChars="200"/>
              <w:rPr>
                <w:rFonts w:ascii="黑体" w:hAnsi="黑体" w:eastAsia="黑体"/>
                <w:sz w:val="28"/>
                <w:szCs w:val="28"/>
              </w:rPr>
            </w:pPr>
          </w:p>
          <w:p w14:paraId="75BFACF5">
            <w:pPr>
              <w:spacing w:line="500" w:lineRule="exact"/>
              <w:ind w:firstLine="560" w:firstLineChars="200"/>
              <w:rPr>
                <w:rFonts w:ascii="黑体" w:hAnsi="黑体" w:eastAsia="黑体"/>
                <w:sz w:val="28"/>
                <w:szCs w:val="28"/>
              </w:rPr>
            </w:pPr>
            <w:r>
              <w:rPr>
                <w:rFonts w:hint="eastAsia" w:ascii="黑体" w:hAnsi="黑体" w:eastAsia="黑体"/>
                <w:sz w:val="28"/>
                <w:szCs w:val="28"/>
              </w:rPr>
              <w:t>（八）课题创新点</w:t>
            </w:r>
          </w:p>
          <w:p w14:paraId="7A778268">
            <w:pPr>
              <w:spacing w:line="500" w:lineRule="exact"/>
              <w:ind w:firstLine="480" w:firstLineChars="200"/>
            </w:pPr>
            <w:r>
              <w:rPr>
                <w:rFonts w:hint="eastAsia" w:ascii="宋体" w:hAnsi="宋体"/>
                <w:sz w:val="24"/>
              </w:rPr>
              <w:t>1.</w:t>
            </w:r>
          </w:p>
          <w:p w14:paraId="3C5EB963">
            <w:pPr>
              <w:spacing w:line="500" w:lineRule="exact"/>
              <w:ind w:firstLine="480" w:firstLineChars="200"/>
              <w:rPr>
                <w:rFonts w:ascii="宋体" w:hAnsi="宋体"/>
                <w:sz w:val="24"/>
              </w:rPr>
            </w:pPr>
            <w:r>
              <w:rPr>
                <w:rFonts w:hint="eastAsia" w:ascii="宋体" w:hAnsi="宋体"/>
                <w:sz w:val="24"/>
              </w:rPr>
              <w:t>2.</w:t>
            </w:r>
          </w:p>
          <w:p w14:paraId="3B932A11">
            <w:pPr>
              <w:spacing w:line="500" w:lineRule="exact"/>
              <w:ind w:firstLine="480" w:firstLineChars="200"/>
              <w:rPr>
                <w:rFonts w:ascii="宋体" w:hAnsi="宋体"/>
                <w:sz w:val="24"/>
              </w:rPr>
            </w:pPr>
            <w:r>
              <w:rPr>
                <w:rFonts w:hint="eastAsia" w:ascii="宋体" w:hAnsi="宋体"/>
                <w:sz w:val="24"/>
              </w:rPr>
              <w:t>3.</w:t>
            </w:r>
          </w:p>
          <w:p w14:paraId="6958A47F">
            <w:pPr>
              <w:spacing w:line="500" w:lineRule="exact"/>
              <w:ind w:firstLine="480"/>
              <w:rPr>
                <w:rFonts w:ascii="宋体" w:hAnsi="宋体"/>
                <w:sz w:val="24"/>
              </w:rPr>
            </w:pPr>
            <w:r>
              <w:rPr>
                <w:rFonts w:ascii="宋体" w:hAnsi="宋体"/>
                <w:sz w:val="24"/>
              </w:rPr>
              <w:t>……</w:t>
            </w:r>
          </w:p>
          <w:p w14:paraId="628861AF">
            <w:pPr>
              <w:spacing w:line="500" w:lineRule="exact"/>
              <w:ind w:firstLine="480"/>
              <w:rPr>
                <w:rFonts w:ascii="宋体" w:hAnsi="宋体"/>
                <w:sz w:val="24"/>
              </w:rPr>
            </w:pPr>
            <w:r>
              <w:rPr>
                <w:rFonts w:ascii="宋体" w:hAnsi="宋体"/>
                <w:sz w:val="24"/>
              </w:rPr>
              <w:t>……</w:t>
            </w:r>
          </w:p>
          <w:p w14:paraId="0E7B91A0">
            <w:pPr>
              <w:spacing w:line="500" w:lineRule="exact"/>
              <w:ind w:firstLine="480"/>
              <w:rPr>
                <w:rFonts w:ascii="宋体" w:hAnsi="宋体"/>
                <w:sz w:val="24"/>
              </w:rPr>
            </w:pPr>
          </w:p>
          <w:p w14:paraId="0BED5504">
            <w:pPr>
              <w:spacing w:line="500" w:lineRule="exact"/>
              <w:ind w:firstLine="560" w:firstLineChars="200"/>
              <w:rPr>
                <w:rFonts w:ascii="黑体" w:hAnsi="黑体" w:eastAsia="黑体"/>
                <w:sz w:val="28"/>
                <w:szCs w:val="28"/>
              </w:rPr>
            </w:pPr>
          </w:p>
          <w:p w14:paraId="70E736AE">
            <w:pPr>
              <w:spacing w:line="500" w:lineRule="exact"/>
              <w:ind w:firstLine="560" w:firstLineChars="200"/>
              <w:rPr>
                <w:rFonts w:ascii="黑体" w:hAnsi="黑体" w:eastAsia="黑体"/>
                <w:sz w:val="28"/>
                <w:szCs w:val="28"/>
              </w:rPr>
            </w:pPr>
            <w:r>
              <w:rPr>
                <w:rFonts w:hint="eastAsia" w:ascii="黑体" w:hAnsi="黑体" w:eastAsia="黑体"/>
                <w:sz w:val="28"/>
                <w:szCs w:val="28"/>
              </w:rPr>
              <w:t>（九）现有开展工作的条件和基础</w:t>
            </w:r>
          </w:p>
          <w:p w14:paraId="035E6C15">
            <w:pPr>
              <w:spacing w:line="300" w:lineRule="exact"/>
              <w:ind w:firstLine="240" w:firstLineChars="100"/>
              <w:rPr>
                <w:rFonts w:ascii="楷体" w:hAnsi="楷体" w:eastAsia="楷体"/>
                <w:sz w:val="24"/>
              </w:rPr>
            </w:pPr>
            <w:r>
              <w:rPr>
                <w:rFonts w:hint="eastAsia" w:ascii="楷体" w:hAnsi="楷体" w:eastAsia="楷体"/>
                <w:sz w:val="24"/>
              </w:rPr>
              <w:t>1.现有开展工作的条件和基础应包括相关前期工作情况，团队情况等。</w:t>
            </w:r>
          </w:p>
          <w:p w14:paraId="4C4383A1"/>
          <w:p w14:paraId="5D10D2BF"/>
          <w:p w14:paraId="0EFCD0F4">
            <w:pPr>
              <w:spacing w:line="500" w:lineRule="exact"/>
              <w:ind w:firstLine="480"/>
              <w:rPr>
                <w:rFonts w:ascii="宋体" w:hAnsi="宋体"/>
                <w:sz w:val="24"/>
              </w:rPr>
            </w:pPr>
          </w:p>
          <w:p w14:paraId="714BDC7E">
            <w:pPr>
              <w:spacing w:line="300" w:lineRule="exact"/>
              <w:ind w:firstLine="240" w:firstLineChars="100"/>
              <w:rPr>
                <w:rFonts w:ascii="楷体" w:hAnsi="楷体" w:eastAsia="楷体"/>
                <w:sz w:val="24"/>
              </w:rPr>
            </w:pPr>
          </w:p>
          <w:p w14:paraId="1144FAD9">
            <w:pPr>
              <w:spacing w:line="300" w:lineRule="exact"/>
              <w:ind w:firstLine="240" w:firstLineChars="100"/>
              <w:rPr>
                <w:rFonts w:ascii="楷体" w:hAnsi="楷体" w:eastAsia="楷体"/>
                <w:sz w:val="24"/>
              </w:rPr>
            </w:pPr>
            <w:r>
              <w:rPr>
                <w:rFonts w:hint="eastAsia" w:ascii="楷体" w:hAnsi="楷体" w:eastAsia="楷体"/>
                <w:sz w:val="24"/>
              </w:rPr>
              <w:t>2.已获得其他资助的课题，说明所申请课题与已承担项目/课题的联系和区别。</w:t>
            </w:r>
          </w:p>
          <w:p w14:paraId="3B4F3BBB"/>
          <w:p w14:paraId="7F3121E4"/>
          <w:p w14:paraId="301E3627"/>
          <w:p w14:paraId="50E671DA"/>
          <w:p w14:paraId="16BCC1B9"/>
          <w:p w14:paraId="71D582E3">
            <w:pPr>
              <w:spacing w:line="500" w:lineRule="exact"/>
              <w:ind w:firstLine="480"/>
              <w:rPr>
                <w:rFonts w:ascii="宋体" w:hAnsi="宋体"/>
                <w:sz w:val="24"/>
              </w:rPr>
            </w:pPr>
          </w:p>
          <w:p w14:paraId="03E46CD7">
            <w:pPr>
              <w:spacing w:line="500" w:lineRule="exact"/>
              <w:ind w:firstLine="480"/>
              <w:rPr>
                <w:rFonts w:ascii="宋体" w:hAnsi="宋体"/>
                <w:sz w:val="24"/>
              </w:rPr>
            </w:pPr>
          </w:p>
          <w:p w14:paraId="64AC4448">
            <w:pPr>
              <w:spacing w:line="500" w:lineRule="exact"/>
              <w:ind w:firstLine="480"/>
              <w:rPr>
                <w:rFonts w:ascii="宋体" w:hAnsi="宋体"/>
                <w:sz w:val="24"/>
              </w:rPr>
            </w:pPr>
          </w:p>
          <w:p w14:paraId="59F47989">
            <w:pPr>
              <w:spacing w:line="500" w:lineRule="exact"/>
              <w:ind w:firstLine="480"/>
              <w:rPr>
                <w:rFonts w:ascii="宋体" w:hAnsi="宋体"/>
                <w:sz w:val="24"/>
              </w:rPr>
            </w:pPr>
          </w:p>
          <w:p w14:paraId="3FF5A842">
            <w:pPr>
              <w:spacing w:line="500" w:lineRule="exact"/>
              <w:ind w:firstLine="480"/>
              <w:rPr>
                <w:rFonts w:ascii="宋体" w:hAnsi="宋体"/>
                <w:sz w:val="24"/>
              </w:rPr>
            </w:pPr>
          </w:p>
          <w:p w14:paraId="2C5056C3">
            <w:pPr>
              <w:spacing w:line="500" w:lineRule="exact"/>
              <w:ind w:firstLine="480"/>
              <w:rPr>
                <w:rFonts w:ascii="宋体" w:hAnsi="宋体"/>
                <w:sz w:val="24"/>
              </w:rPr>
            </w:pPr>
          </w:p>
          <w:p w14:paraId="00E1C75B">
            <w:pPr>
              <w:spacing w:line="500" w:lineRule="exact"/>
              <w:ind w:firstLine="480"/>
              <w:rPr>
                <w:rFonts w:ascii="宋体" w:hAnsi="宋体"/>
                <w:sz w:val="24"/>
              </w:rPr>
            </w:pPr>
          </w:p>
          <w:p w14:paraId="6891B063">
            <w:pPr>
              <w:spacing w:line="500" w:lineRule="exact"/>
              <w:ind w:firstLine="480"/>
              <w:rPr>
                <w:rFonts w:ascii="宋体" w:hAnsi="宋体"/>
                <w:sz w:val="24"/>
              </w:rPr>
            </w:pPr>
          </w:p>
          <w:p w14:paraId="62A31E49">
            <w:pPr>
              <w:spacing w:line="500" w:lineRule="exact"/>
              <w:ind w:firstLine="480"/>
              <w:rPr>
                <w:rFonts w:ascii="宋体" w:hAnsi="宋体"/>
                <w:sz w:val="24"/>
              </w:rPr>
            </w:pPr>
          </w:p>
          <w:p w14:paraId="3A7A6DDB">
            <w:pPr>
              <w:spacing w:line="500" w:lineRule="exact"/>
              <w:rPr>
                <w:rFonts w:ascii="宋体" w:hAnsi="宋体"/>
                <w:sz w:val="24"/>
              </w:rPr>
            </w:pPr>
          </w:p>
        </w:tc>
      </w:tr>
    </w:tbl>
    <w:p w14:paraId="6E38B1DA">
      <w:pPr>
        <w:autoSpaceDE w:val="0"/>
        <w:autoSpaceDN w:val="0"/>
        <w:adjustRightInd w:val="0"/>
        <w:spacing w:beforeLines="50" w:afterLines="50" w:line="500" w:lineRule="exact"/>
        <w:jc w:val="left"/>
        <w:rPr>
          <w:rFonts w:ascii="黑体" w:hAnsi="黑体" w:eastAsia="黑体"/>
          <w:sz w:val="28"/>
          <w:szCs w:val="24"/>
        </w:rPr>
      </w:pPr>
    </w:p>
    <w:p w14:paraId="524F7CE7">
      <w:pPr>
        <w:autoSpaceDE w:val="0"/>
        <w:autoSpaceDN w:val="0"/>
        <w:adjustRightInd w:val="0"/>
        <w:spacing w:beforeLines="50" w:afterLines="50" w:line="500" w:lineRule="exact"/>
        <w:jc w:val="left"/>
        <w:rPr>
          <w:rFonts w:ascii="黑体" w:hAnsi="黑体" w:eastAsia="黑体"/>
          <w:sz w:val="28"/>
          <w:szCs w:val="24"/>
        </w:rPr>
      </w:pPr>
    </w:p>
    <w:p w14:paraId="254AA495">
      <w:pPr>
        <w:autoSpaceDE w:val="0"/>
        <w:autoSpaceDN w:val="0"/>
        <w:adjustRightInd w:val="0"/>
        <w:spacing w:beforeLines="50" w:afterLines="50" w:line="500" w:lineRule="exact"/>
        <w:jc w:val="left"/>
        <w:rPr>
          <w:rFonts w:ascii="黑体" w:hAnsi="黑体" w:eastAsia="黑体"/>
          <w:sz w:val="28"/>
          <w:szCs w:val="24"/>
        </w:rPr>
      </w:pPr>
    </w:p>
    <w:p w14:paraId="0A5B8CA8">
      <w:pPr>
        <w:autoSpaceDE w:val="0"/>
        <w:autoSpaceDN w:val="0"/>
        <w:adjustRightInd w:val="0"/>
        <w:spacing w:beforeLines="50" w:afterLines="50" w:line="500" w:lineRule="exact"/>
        <w:jc w:val="left"/>
        <w:rPr>
          <w:rFonts w:ascii="黑体" w:hAnsi="黑体" w:eastAsia="黑体"/>
          <w:sz w:val="28"/>
          <w:szCs w:val="24"/>
        </w:rPr>
      </w:pPr>
    </w:p>
    <w:p w14:paraId="5BD61A9D">
      <w:pPr>
        <w:autoSpaceDE w:val="0"/>
        <w:autoSpaceDN w:val="0"/>
        <w:adjustRightInd w:val="0"/>
        <w:spacing w:beforeLines="50" w:afterLines="50" w:line="500" w:lineRule="exact"/>
        <w:jc w:val="left"/>
        <w:rPr>
          <w:rFonts w:ascii="黑体" w:hAnsi="黑体" w:eastAsia="黑体"/>
          <w:sz w:val="28"/>
          <w:szCs w:val="24"/>
        </w:rPr>
      </w:pPr>
      <w:r>
        <w:rPr>
          <w:rFonts w:hint="eastAsia" w:ascii="黑体" w:hAnsi="黑体" w:eastAsia="黑体"/>
          <w:sz w:val="28"/>
          <w:szCs w:val="24"/>
        </w:rPr>
        <w:t>三、课题负责人情况及其在课题领域的研究基础</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0AD2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trPr>
        <w:tc>
          <w:tcPr>
            <w:tcW w:w="8789" w:type="dxa"/>
            <w:tcBorders>
              <w:bottom w:val="single" w:color="auto" w:sz="4" w:space="0"/>
            </w:tcBorders>
          </w:tcPr>
          <w:p w14:paraId="6943B05D">
            <w:pPr>
              <w:spacing w:line="500" w:lineRule="exact"/>
              <w:ind w:firstLine="560" w:firstLineChars="200"/>
              <w:rPr>
                <w:rFonts w:ascii="黑体" w:hAnsi="黑体" w:eastAsia="黑体"/>
                <w:sz w:val="28"/>
                <w:szCs w:val="28"/>
              </w:rPr>
            </w:pPr>
            <w:r>
              <w:rPr>
                <w:rFonts w:hint="eastAsia" w:ascii="黑体" w:hAnsi="黑体" w:eastAsia="黑体"/>
                <w:sz w:val="28"/>
                <w:szCs w:val="28"/>
              </w:rPr>
              <w:t>（一）课题负责人个人</w:t>
            </w:r>
            <w:r>
              <w:rPr>
                <w:rFonts w:ascii="黑体" w:hAnsi="黑体" w:eastAsia="黑体"/>
                <w:sz w:val="28"/>
                <w:szCs w:val="28"/>
              </w:rPr>
              <w:t>基本情况、</w:t>
            </w:r>
            <w:r>
              <w:rPr>
                <w:rFonts w:hint="eastAsia" w:ascii="黑体" w:hAnsi="黑体" w:eastAsia="黑体"/>
                <w:sz w:val="28"/>
                <w:szCs w:val="28"/>
              </w:rPr>
              <w:t>主要学术简历</w:t>
            </w:r>
          </w:p>
          <w:p w14:paraId="23D06ACB">
            <w:pPr>
              <w:widowControl/>
              <w:snapToGrid w:val="0"/>
              <w:spacing w:line="500" w:lineRule="exact"/>
              <w:rPr>
                <w:rFonts w:ascii="宋体" w:hAnsi="宋体"/>
                <w:sz w:val="24"/>
              </w:rPr>
            </w:pPr>
          </w:p>
          <w:p w14:paraId="54EF8BF4">
            <w:pPr>
              <w:widowControl/>
              <w:snapToGrid w:val="0"/>
              <w:spacing w:line="500" w:lineRule="exact"/>
              <w:rPr>
                <w:rFonts w:ascii="宋体" w:hAnsi="宋体"/>
                <w:sz w:val="24"/>
              </w:rPr>
            </w:pPr>
          </w:p>
          <w:p w14:paraId="18939C7B">
            <w:pPr>
              <w:widowControl/>
              <w:snapToGrid w:val="0"/>
              <w:spacing w:line="500" w:lineRule="exact"/>
              <w:rPr>
                <w:rFonts w:ascii="宋体" w:hAnsi="宋体"/>
                <w:sz w:val="24"/>
              </w:rPr>
            </w:pPr>
          </w:p>
          <w:p w14:paraId="6E24CA27">
            <w:pPr>
              <w:widowControl/>
              <w:snapToGrid w:val="0"/>
              <w:spacing w:line="500" w:lineRule="exact"/>
              <w:rPr>
                <w:rFonts w:ascii="宋体" w:hAnsi="宋体"/>
                <w:sz w:val="24"/>
              </w:rPr>
            </w:pPr>
          </w:p>
          <w:p w14:paraId="65A4FB73">
            <w:pPr>
              <w:widowControl/>
              <w:snapToGrid w:val="0"/>
              <w:spacing w:line="500" w:lineRule="exact"/>
              <w:rPr>
                <w:rFonts w:ascii="宋体" w:hAnsi="宋体"/>
                <w:sz w:val="24"/>
              </w:rPr>
            </w:pPr>
          </w:p>
          <w:p w14:paraId="637B3329">
            <w:pPr>
              <w:widowControl/>
              <w:snapToGrid w:val="0"/>
              <w:spacing w:line="500" w:lineRule="exact"/>
              <w:rPr>
                <w:rFonts w:ascii="宋体" w:hAnsi="宋体"/>
                <w:sz w:val="24"/>
              </w:rPr>
            </w:pPr>
          </w:p>
          <w:p w14:paraId="2C1F27B8">
            <w:pPr>
              <w:widowControl/>
              <w:snapToGrid w:val="0"/>
              <w:spacing w:line="500" w:lineRule="exact"/>
              <w:rPr>
                <w:rFonts w:ascii="宋体" w:hAnsi="宋体"/>
                <w:sz w:val="24"/>
              </w:rPr>
            </w:pPr>
          </w:p>
          <w:p w14:paraId="7EE6EFA4">
            <w:pPr>
              <w:widowControl/>
              <w:snapToGrid w:val="0"/>
              <w:spacing w:line="500" w:lineRule="exact"/>
              <w:rPr>
                <w:rFonts w:ascii="宋体" w:hAnsi="宋体"/>
                <w:sz w:val="24"/>
              </w:rPr>
            </w:pPr>
          </w:p>
          <w:p w14:paraId="017B9A53">
            <w:pPr>
              <w:widowControl/>
              <w:snapToGrid w:val="0"/>
              <w:spacing w:line="500" w:lineRule="exact"/>
              <w:rPr>
                <w:rFonts w:ascii="宋体" w:hAnsi="宋体"/>
                <w:sz w:val="24"/>
              </w:rPr>
            </w:pPr>
          </w:p>
          <w:p w14:paraId="118B2073">
            <w:pPr>
              <w:widowControl/>
              <w:snapToGrid w:val="0"/>
              <w:spacing w:line="500" w:lineRule="exact"/>
              <w:rPr>
                <w:rFonts w:ascii="宋体" w:hAnsi="宋体"/>
                <w:sz w:val="24"/>
              </w:rPr>
            </w:pPr>
          </w:p>
          <w:p w14:paraId="5108998C">
            <w:pPr>
              <w:spacing w:line="500" w:lineRule="exact"/>
              <w:ind w:firstLine="560" w:firstLineChars="200"/>
              <w:rPr>
                <w:rFonts w:ascii="黑体" w:hAnsi="黑体" w:eastAsia="黑体"/>
                <w:sz w:val="28"/>
                <w:szCs w:val="28"/>
              </w:rPr>
            </w:pPr>
            <w:r>
              <w:rPr>
                <w:rFonts w:hint="eastAsia" w:ascii="黑体" w:hAnsi="黑体" w:eastAsia="黑体"/>
                <w:sz w:val="28"/>
                <w:szCs w:val="28"/>
              </w:rPr>
              <w:t>（二）课题负责人与本课题相关的主要研究成果</w:t>
            </w:r>
          </w:p>
          <w:p w14:paraId="48FEB368">
            <w:pPr>
              <w:spacing w:line="300" w:lineRule="exact"/>
              <w:ind w:firstLine="240" w:firstLineChars="100"/>
              <w:rPr>
                <w:rFonts w:ascii="楷体" w:hAnsi="楷体" w:eastAsia="楷体"/>
                <w:sz w:val="24"/>
              </w:rPr>
            </w:pPr>
            <w:r>
              <w:rPr>
                <w:rFonts w:hint="eastAsia" w:ascii="楷体" w:hAnsi="楷体" w:eastAsia="楷体"/>
                <w:sz w:val="24"/>
              </w:rPr>
              <w:t>近5年来主持课题/科技服务项目、发表论文及出版的专著、已申请的专利/著作权等，应注明成果名称、成果形式、发表刊物或出版单位及时间。</w:t>
            </w:r>
          </w:p>
          <w:p w14:paraId="4EB76F69">
            <w:pPr>
              <w:widowControl/>
              <w:snapToGrid w:val="0"/>
              <w:spacing w:line="500" w:lineRule="exact"/>
              <w:rPr>
                <w:rFonts w:ascii="宋体" w:hAnsi="宋体"/>
                <w:sz w:val="24"/>
              </w:rPr>
            </w:pPr>
          </w:p>
          <w:p w14:paraId="0E4E2DE8">
            <w:pPr>
              <w:widowControl/>
              <w:snapToGrid w:val="0"/>
              <w:spacing w:line="500" w:lineRule="exact"/>
              <w:rPr>
                <w:rFonts w:ascii="宋体" w:hAnsi="宋体"/>
                <w:sz w:val="24"/>
              </w:rPr>
            </w:pPr>
          </w:p>
          <w:p w14:paraId="4F40B239">
            <w:pPr>
              <w:widowControl/>
              <w:snapToGrid w:val="0"/>
              <w:spacing w:line="500" w:lineRule="exact"/>
              <w:rPr>
                <w:rFonts w:ascii="宋体" w:hAnsi="宋体"/>
                <w:sz w:val="24"/>
              </w:rPr>
            </w:pPr>
          </w:p>
          <w:p w14:paraId="4CA143FA">
            <w:pPr>
              <w:widowControl/>
              <w:snapToGrid w:val="0"/>
              <w:spacing w:line="500" w:lineRule="exact"/>
              <w:rPr>
                <w:rFonts w:ascii="宋体" w:hAnsi="宋体"/>
                <w:sz w:val="24"/>
              </w:rPr>
            </w:pPr>
          </w:p>
          <w:p w14:paraId="5AA0DDCE">
            <w:pPr>
              <w:widowControl/>
              <w:snapToGrid w:val="0"/>
              <w:spacing w:line="500" w:lineRule="exact"/>
              <w:rPr>
                <w:rFonts w:ascii="宋体" w:hAnsi="宋体"/>
                <w:sz w:val="24"/>
              </w:rPr>
            </w:pPr>
          </w:p>
          <w:p w14:paraId="27656825">
            <w:pPr>
              <w:widowControl/>
              <w:snapToGrid w:val="0"/>
              <w:spacing w:line="500" w:lineRule="exact"/>
              <w:rPr>
                <w:rFonts w:ascii="宋体" w:hAnsi="宋体"/>
                <w:sz w:val="24"/>
              </w:rPr>
            </w:pPr>
          </w:p>
          <w:p w14:paraId="1FD57A25">
            <w:pPr>
              <w:widowControl/>
              <w:snapToGrid w:val="0"/>
              <w:spacing w:line="500" w:lineRule="exact"/>
              <w:rPr>
                <w:rFonts w:ascii="宋体" w:hAnsi="宋体"/>
                <w:sz w:val="24"/>
              </w:rPr>
            </w:pPr>
          </w:p>
          <w:p w14:paraId="06969604">
            <w:pPr>
              <w:widowControl/>
              <w:snapToGrid w:val="0"/>
              <w:spacing w:line="500" w:lineRule="exact"/>
              <w:rPr>
                <w:rFonts w:ascii="宋体" w:hAnsi="宋体"/>
                <w:sz w:val="24"/>
              </w:rPr>
            </w:pPr>
          </w:p>
          <w:p w14:paraId="65B0EC54">
            <w:pPr>
              <w:widowControl/>
              <w:snapToGrid w:val="0"/>
              <w:spacing w:line="500" w:lineRule="exact"/>
              <w:rPr>
                <w:rFonts w:ascii="宋体" w:hAnsi="宋体"/>
                <w:sz w:val="24"/>
              </w:rPr>
            </w:pPr>
          </w:p>
          <w:p w14:paraId="46A9FE23">
            <w:pPr>
              <w:widowControl/>
              <w:snapToGrid w:val="0"/>
              <w:spacing w:line="500" w:lineRule="exact"/>
              <w:rPr>
                <w:rFonts w:ascii="宋体" w:hAnsi="宋体"/>
                <w:sz w:val="24"/>
              </w:rPr>
            </w:pPr>
          </w:p>
          <w:p w14:paraId="30690A5B">
            <w:pPr>
              <w:widowControl/>
              <w:snapToGrid w:val="0"/>
              <w:spacing w:line="500" w:lineRule="exact"/>
              <w:rPr>
                <w:rFonts w:ascii="宋体" w:hAnsi="宋体"/>
                <w:sz w:val="24"/>
              </w:rPr>
            </w:pPr>
          </w:p>
          <w:p w14:paraId="674F198F">
            <w:pPr>
              <w:widowControl/>
              <w:snapToGrid w:val="0"/>
              <w:spacing w:line="500" w:lineRule="exact"/>
              <w:rPr>
                <w:rFonts w:ascii="宋体" w:hAnsi="宋体"/>
                <w:sz w:val="24"/>
              </w:rPr>
            </w:pPr>
          </w:p>
        </w:tc>
      </w:tr>
    </w:tbl>
    <w:p w14:paraId="3276A454">
      <w:pPr>
        <w:pStyle w:val="7"/>
        <w:spacing w:before="0" w:beforeAutospacing="0" w:after="0" w:afterAutospacing="0" w:line="100" w:lineRule="exact"/>
        <w:rPr>
          <w:rFonts w:ascii="黑体" w:eastAsia="黑体"/>
          <w:sz w:val="32"/>
        </w:rPr>
      </w:pPr>
    </w:p>
    <w:p w14:paraId="6D54967C">
      <w:pPr>
        <w:widowControl/>
        <w:jc w:val="left"/>
        <w:rPr>
          <w:rFonts w:ascii="黑体" w:hAnsi="黑体" w:eastAsia="黑体"/>
          <w:sz w:val="28"/>
          <w:szCs w:val="24"/>
        </w:rPr>
      </w:pPr>
      <w:r>
        <w:rPr>
          <w:rFonts w:ascii="黑体" w:eastAsia="黑体"/>
          <w:sz w:val="32"/>
        </w:rPr>
        <w:br w:type="page"/>
      </w:r>
      <w:r>
        <w:rPr>
          <w:rFonts w:hint="eastAsia" w:ascii="黑体" w:hAnsi="黑体" w:eastAsia="黑体"/>
          <w:sz w:val="28"/>
          <w:szCs w:val="24"/>
        </w:rPr>
        <w:t>四、课题经费预算表</w:t>
      </w:r>
    </w:p>
    <w:p w14:paraId="512FEE8F">
      <w:pPr>
        <w:spacing w:line="400" w:lineRule="exact"/>
        <w:jc w:val="center"/>
        <w:outlineLvl w:val="0"/>
        <w:rPr>
          <w:rFonts w:ascii="宋体" w:hAnsi="宋体"/>
          <w:sz w:val="24"/>
        </w:rPr>
      </w:pPr>
      <w:r>
        <w:rPr>
          <w:rFonts w:hint="eastAsia" w:ascii="宋体" w:hAnsi="宋体"/>
          <w:b/>
          <w:bCs/>
          <w:sz w:val="24"/>
        </w:rPr>
        <w:t>课题申报预算表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965"/>
        <w:gridCol w:w="1401"/>
        <w:gridCol w:w="64"/>
        <w:gridCol w:w="1465"/>
        <w:gridCol w:w="1465"/>
      </w:tblGrid>
      <w:tr w14:paraId="54F9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5" w:type="dxa"/>
            <w:gridSpan w:val="3"/>
            <w:tcBorders>
              <w:top w:val="nil"/>
              <w:left w:val="nil"/>
              <w:right w:val="nil"/>
            </w:tcBorders>
            <w:vAlign w:val="center"/>
          </w:tcPr>
          <w:p w14:paraId="3FD44512">
            <w:pPr>
              <w:spacing w:line="240" w:lineRule="exact"/>
              <w:jc w:val="left"/>
              <w:rPr>
                <w:rFonts w:ascii="宋体" w:hAnsi="宋体"/>
                <w:bCs/>
                <w:szCs w:val="21"/>
              </w:rPr>
            </w:pPr>
            <w:r>
              <w:rPr>
                <w:rFonts w:hint="eastAsia" w:ascii="宋体" w:hAnsi="宋体"/>
                <w:bCs/>
                <w:szCs w:val="21"/>
              </w:rPr>
              <w:t>表B1</w:t>
            </w:r>
          </w:p>
        </w:tc>
        <w:tc>
          <w:tcPr>
            <w:tcW w:w="2994" w:type="dxa"/>
            <w:gridSpan w:val="3"/>
            <w:tcBorders>
              <w:top w:val="nil"/>
              <w:left w:val="nil"/>
              <w:right w:val="nil"/>
            </w:tcBorders>
            <w:vAlign w:val="center"/>
          </w:tcPr>
          <w:p w14:paraId="66319877">
            <w:pPr>
              <w:spacing w:line="240" w:lineRule="exact"/>
              <w:jc w:val="right"/>
              <w:rPr>
                <w:rFonts w:ascii="宋体" w:hAnsi="宋体"/>
                <w:bCs/>
                <w:szCs w:val="21"/>
              </w:rPr>
            </w:pPr>
            <w:r>
              <w:rPr>
                <w:rFonts w:hint="eastAsia" w:ascii="宋体" w:hAnsi="宋体"/>
                <w:bCs/>
                <w:szCs w:val="21"/>
              </w:rPr>
              <w:t>金额单位：万元</w:t>
            </w:r>
          </w:p>
        </w:tc>
      </w:tr>
      <w:tr w14:paraId="2652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9" w:type="dxa"/>
            <w:vAlign w:val="center"/>
          </w:tcPr>
          <w:p w14:paraId="42444370">
            <w:pPr>
              <w:spacing w:line="240" w:lineRule="exact"/>
              <w:jc w:val="center"/>
              <w:rPr>
                <w:rFonts w:ascii="宋体" w:hAnsi="宋体"/>
                <w:bCs/>
                <w:szCs w:val="21"/>
              </w:rPr>
            </w:pPr>
            <w:r>
              <w:rPr>
                <w:rFonts w:hint="eastAsia" w:ascii="宋体" w:hAnsi="宋体"/>
                <w:bCs/>
                <w:szCs w:val="21"/>
              </w:rPr>
              <w:t>序号</w:t>
            </w:r>
          </w:p>
        </w:tc>
        <w:tc>
          <w:tcPr>
            <w:tcW w:w="3965" w:type="dxa"/>
            <w:vAlign w:val="center"/>
          </w:tcPr>
          <w:p w14:paraId="664B6510">
            <w:pPr>
              <w:spacing w:line="240" w:lineRule="exact"/>
              <w:jc w:val="center"/>
              <w:rPr>
                <w:rFonts w:ascii="宋体" w:hAnsi="宋体"/>
                <w:bCs/>
                <w:szCs w:val="21"/>
              </w:rPr>
            </w:pPr>
            <w:r>
              <w:rPr>
                <w:rFonts w:hint="eastAsia" w:ascii="宋体" w:hAnsi="宋体"/>
                <w:bCs/>
                <w:szCs w:val="21"/>
              </w:rPr>
              <w:t>预算科目名称</w:t>
            </w:r>
          </w:p>
        </w:tc>
        <w:tc>
          <w:tcPr>
            <w:tcW w:w="1465" w:type="dxa"/>
            <w:gridSpan w:val="2"/>
            <w:vAlign w:val="center"/>
          </w:tcPr>
          <w:p w14:paraId="7D68B523">
            <w:pPr>
              <w:spacing w:line="240" w:lineRule="exact"/>
              <w:jc w:val="center"/>
              <w:rPr>
                <w:rFonts w:ascii="宋体" w:hAnsi="宋体"/>
                <w:bCs/>
                <w:szCs w:val="21"/>
              </w:rPr>
            </w:pPr>
            <w:r>
              <w:rPr>
                <w:rFonts w:hint="eastAsia" w:ascii="宋体" w:hAnsi="宋体"/>
                <w:bCs/>
                <w:szCs w:val="21"/>
              </w:rPr>
              <w:t>合计</w:t>
            </w:r>
          </w:p>
        </w:tc>
        <w:tc>
          <w:tcPr>
            <w:tcW w:w="1465" w:type="dxa"/>
            <w:vAlign w:val="center"/>
          </w:tcPr>
          <w:p w14:paraId="5119DB0F">
            <w:pPr>
              <w:spacing w:line="240" w:lineRule="exact"/>
              <w:jc w:val="center"/>
              <w:rPr>
                <w:rFonts w:ascii="宋体" w:hAnsi="宋体"/>
                <w:bCs/>
                <w:szCs w:val="21"/>
              </w:rPr>
            </w:pPr>
            <w:r>
              <w:rPr>
                <w:rFonts w:hint="eastAsia" w:ascii="宋体" w:hAnsi="宋体"/>
                <w:bCs/>
                <w:spacing w:val="-20"/>
                <w:szCs w:val="21"/>
              </w:rPr>
              <w:t>中央财政资金（资助）</w:t>
            </w:r>
          </w:p>
        </w:tc>
        <w:tc>
          <w:tcPr>
            <w:tcW w:w="1465" w:type="dxa"/>
            <w:vAlign w:val="center"/>
          </w:tcPr>
          <w:p w14:paraId="19C3DFF0">
            <w:pPr>
              <w:spacing w:line="240" w:lineRule="exact"/>
              <w:jc w:val="center"/>
              <w:rPr>
                <w:rFonts w:ascii="宋体" w:hAnsi="宋体"/>
                <w:bCs/>
                <w:spacing w:val="-20"/>
                <w:szCs w:val="21"/>
              </w:rPr>
            </w:pPr>
            <w:r>
              <w:rPr>
                <w:rFonts w:hint="eastAsia" w:ascii="宋体" w:hAnsi="宋体"/>
                <w:bCs/>
                <w:spacing w:val="-20"/>
                <w:szCs w:val="21"/>
              </w:rPr>
              <w:t>其他来源资金（自筹）</w:t>
            </w:r>
          </w:p>
        </w:tc>
      </w:tr>
      <w:tr w14:paraId="790A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2A5C684C">
            <w:pPr>
              <w:spacing w:line="240" w:lineRule="exact"/>
              <w:jc w:val="center"/>
              <w:rPr>
                <w:rFonts w:ascii="宋体" w:hAnsi="宋体"/>
                <w:szCs w:val="21"/>
              </w:rPr>
            </w:pPr>
            <w:r>
              <w:rPr>
                <w:rFonts w:hint="eastAsia" w:ascii="宋体" w:hAnsi="宋体"/>
                <w:szCs w:val="21"/>
              </w:rPr>
              <w:t>1</w:t>
            </w:r>
          </w:p>
        </w:tc>
        <w:tc>
          <w:tcPr>
            <w:tcW w:w="3965" w:type="dxa"/>
            <w:vAlign w:val="center"/>
          </w:tcPr>
          <w:p w14:paraId="68519A62">
            <w:pPr>
              <w:autoSpaceDN w:val="0"/>
              <w:spacing w:line="240" w:lineRule="exact"/>
              <w:jc w:val="left"/>
              <w:textAlignment w:val="center"/>
              <w:rPr>
                <w:rFonts w:ascii="宋体" w:hAnsi="宋体"/>
                <w:b/>
                <w:spacing w:val="-10"/>
                <w:szCs w:val="21"/>
              </w:rPr>
            </w:pPr>
            <w:r>
              <w:rPr>
                <w:rFonts w:ascii="宋体" w:hAnsi="宋体"/>
                <w:b/>
                <w:spacing w:val="-10"/>
                <w:szCs w:val="21"/>
              </w:rPr>
              <w:t>一、经费支出</w:t>
            </w:r>
          </w:p>
        </w:tc>
        <w:tc>
          <w:tcPr>
            <w:tcW w:w="1465" w:type="dxa"/>
            <w:gridSpan w:val="2"/>
            <w:vAlign w:val="center"/>
          </w:tcPr>
          <w:p w14:paraId="4F68A1BA">
            <w:pPr>
              <w:spacing w:line="240" w:lineRule="exact"/>
              <w:jc w:val="right"/>
              <w:rPr>
                <w:rFonts w:ascii="宋体" w:hAnsi="宋体"/>
                <w:b/>
                <w:szCs w:val="21"/>
              </w:rPr>
            </w:pPr>
          </w:p>
        </w:tc>
        <w:tc>
          <w:tcPr>
            <w:tcW w:w="1465" w:type="dxa"/>
            <w:vAlign w:val="center"/>
          </w:tcPr>
          <w:p w14:paraId="73922146">
            <w:pPr>
              <w:spacing w:line="240" w:lineRule="exact"/>
              <w:jc w:val="right"/>
              <w:rPr>
                <w:rFonts w:ascii="宋体" w:hAnsi="宋体"/>
                <w:b/>
                <w:szCs w:val="21"/>
              </w:rPr>
            </w:pPr>
          </w:p>
        </w:tc>
        <w:tc>
          <w:tcPr>
            <w:tcW w:w="1465" w:type="dxa"/>
            <w:vAlign w:val="center"/>
          </w:tcPr>
          <w:p w14:paraId="0C42A1AF">
            <w:pPr>
              <w:spacing w:line="240" w:lineRule="exact"/>
              <w:jc w:val="right"/>
              <w:rPr>
                <w:rFonts w:ascii="宋体" w:hAnsi="宋体"/>
                <w:b/>
                <w:szCs w:val="21"/>
              </w:rPr>
            </w:pPr>
          </w:p>
        </w:tc>
      </w:tr>
      <w:tr w14:paraId="16F3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05991F2A">
            <w:pPr>
              <w:spacing w:line="240" w:lineRule="exact"/>
              <w:jc w:val="center"/>
              <w:rPr>
                <w:rFonts w:ascii="宋体" w:hAnsi="宋体"/>
                <w:szCs w:val="21"/>
              </w:rPr>
            </w:pPr>
            <w:r>
              <w:rPr>
                <w:rFonts w:hint="eastAsia" w:ascii="宋体" w:hAnsi="宋体"/>
                <w:szCs w:val="21"/>
              </w:rPr>
              <w:t>2</w:t>
            </w:r>
          </w:p>
        </w:tc>
        <w:tc>
          <w:tcPr>
            <w:tcW w:w="3965" w:type="dxa"/>
            <w:vAlign w:val="center"/>
          </w:tcPr>
          <w:p w14:paraId="336E4060">
            <w:pPr>
              <w:autoSpaceDN w:val="0"/>
              <w:spacing w:line="240" w:lineRule="exact"/>
              <w:jc w:val="left"/>
              <w:textAlignment w:val="center"/>
              <w:rPr>
                <w:rFonts w:ascii="宋体" w:hAnsi="宋体"/>
                <w:b/>
                <w:spacing w:val="-10"/>
                <w:szCs w:val="21"/>
              </w:rPr>
            </w:pPr>
            <w:r>
              <w:rPr>
                <w:rFonts w:ascii="宋体" w:hAnsi="宋体"/>
                <w:b/>
                <w:spacing w:val="-10"/>
                <w:szCs w:val="21"/>
              </w:rPr>
              <w:t>（一）直接费用</w:t>
            </w:r>
          </w:p>
        </w:tc>
        <w:tc>
          <w:tcPr>
            <w:tcW w:w="1465" w:type="dxa"/>
            <w:gridSpan w:val="2"/>
            <w:vAlign w:val="center"/>
          </w:tcPr>
          <w:p w14:paraId="61709D78">
            <w:pPr>
              <w:spacing w:line="240" w:lineRule="exact"/>
              <w:jc w:val="right"/>
              <w:rPr>
                <w:rFonts w:ascii="宋体" w:hAnsi="宋体"/>
                <w:b/>
                <w:szCs w:val="21"/>
              </w:rPr>
            </w:pPr>
          </w:p>
        </w:tc>
        <w:tc>
          <w:tcPr>
            <w:tcW w:w="1465" w:type="dxa"/>
            <w:vAlign w:val="center"/>
          </w:tcPr>
          <w:p w14:paraId="42706D1A">
            <w:pPr>
              <w:spacing w:line="240" w:lineRule="exact"/>
              <w:jc w:val="right"/>
              <w:rPr>
                <w:rFonts w:ascii="宋体" w:hAnsi="宋体"/>
                <w:b/>
                <w:szCs w:val="21"/>
              </w:rPr>
            </w:pPr>
          </w:p>
        </w:tc>
        <w:tc>
          <w:tcPr>
            <w:tcW w:w="1465" w:type="dxa"/>
            <w:vAlign w:val="center"/>
          </w:tcPr>
          <w:p w14:paraId="47F23F64">
            <w:pPr>
              <w:spacing w:line="240" w:lineRule="exact"/>
              <w:jc w:val="right"/>
              <w:rPr>
                <w:rFonts w:ascii="宋体" w:hAnsi="宋体"/>
                <w:b/>
                <w:szCs w:val="21"/>
              </w:rPr>
            </w:pPr>
          </w:p>
        </w:tc>
      </w:tr>
      <w:tr w14:paraId="69EB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33B12D04">
            <w:pPr>
              <w:spacing w:line="240" w:lineRule="exact"/>
              <w:jc w:val="center"/>
              <w:rPr>
                <w:rFonts w:ascii="宋体" w:hAnsi="宋体"/>
                <w:szCs w:val="21"/>
              </w:rPr>
            </w:pPr>
            <w:r>
              <w:rPr>
                <w:rFonts w:hint="eastAsia" w:ascii="宋体" w:hAnsi="宋体"/>
                <w:szCs w:val="21"/>
              </w:rPr>
              <w:t>3</w:t>
            </w:r>
          </w:p>
        </w:tc>
        <w:tc>
          <w:tcPr>
            <w:tcW w:w="3965" w:type="dxa"/>
            <w:vAlign w:val="center"/>
          </w:tcPr>
          <w:p w14:paraId="32EFFF6E">
            <w:pPr>
              <w:autoSpaceDN w:val="0"/>
              <w:spacing w:line="240" w:lineRule="exact"/>
              <w:jc w:val="left"/>
              <w:textAlignment w:val="center"/>
              <w:rPr>
                <w:rFonts w:ascii="宋体" w:hAnsi="宋体"/>
                <w:spacing w:val="-10"/>
                <w:szCs w:val="21"/>
              </w:rPr>
            </w:pPr>
            <w:r>
              <w:rPr>
                <w:rFonts w:ascii="宋体" w:hAnsi="宋体"/>
                <w:spacing w:val="-10"/>
                <w:szCs w:val="21"/>
              </w:rPr>
              <w:t>1</w:t>
            </w:r>
            <w:r>
              <w:rPr>
                <w:rFonts w:hint="eastAsia" w:ascii="宋体" w:hAnsi="宋体"/>
                <w:spacing w:val="-10"/>
                <w:szCs w:val="21"/>
              </w:rPr>
              <w:t>.</w:t>
            </w:r>
            <w:r>
              <w:rPr>
                <w:rFonts w:ascii="宋体" w:hAnsi="宋体"/>
                <w:spacing w:val="-10"/>
                <w:szCs w:val="21"/>
              </w:rPr>
              <w:t>设备费</w:t>
            </w:r>
          </w:p>
        </w:tc>
        <w:tc>
          <w:tcPr>
            <w:tcW w:w="1465" w:type="dxa"/>
            <w:gridSpan w:val="2"/>
            <w:vAlign w:val="center"/>
          </w:tcPr>
          <w:p w14:paraId="48C90430">
            <w:pPr>
              <w:spacing w:line="240" w:lineRule="exact"/>
              <w:jc w:val="right"/>
              <w:rPr>
                <w:rFonts w:ascii="宋体" w:hAnsi="宋体"/>
                <w:szCs w:val="21"/>
              </w:rPr>
            </w:pPr>
          </w:p>
        </w:tc>
        <w:tc>
          <w:tcPr>
            <w:tcW w:w="1465" w:type="dxa"/>
            <w:vAlign w:val="center"/>
          </w:tcPr>
          <w:p w14:paraId="620D1FC3">
            <w:pPr>
              <w:spacing w:line="240" w:lineRule="exact"/>
              <w:jc w:val="right"/>
              <w:rPr>
                <w:rFonts w:ascii="宋体" w:hAnsi="宋体"/>
                <w:szCs w:val="21"/>
              </w:rPr>
            </w:pPr>
          </w:p>
        </w:tc>
        <w:tc>
          <w:tcPr>
            <w:tcW w:w="1465" w:type="dxa"/>
            <w:vAlign w:val="center"/>
          </w:tcPr>
          <w:p w14:paraId="12002624">
            <w:pPr>
              <w:spacing w:line="240" w:lineRule="exact"/>
              <w:jc w:val="right"/>
              <w:rPr>
                <w:rFonts w:ascii="宋体" w:hAnsi="宋体"/>
                <w:szCs w:val="21"/>
              </w:rPr>
            </w:pPr>
          </w:p>
        </w:tc>
      </w:tr>
      <w:tr w14:paraId="18DB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2BF7629D">
            <w:pPr>
              <w:spacing w:line="240" w:lineRule="exact"/>
              <w:jc w:val="center"/>
              <w:rPr>
                <w:rFonts w:ascii="宋体" w:hAnsi="宋体"/>
                <w:szCs w:val="21"/>
              </w:rPr>
            </w:pPr>
            <w:r>
              <w:rPr>
                <w:rFonts w:hint="eastAsia" w:ascii="宋体" w:hAnsi="宋体"/>
                <w:szCs w:val="21"/>
              </w:rPr>
              <w:t>4</w:t>
            </w:r>
          </w:p>
        </w:tc>
        <w:tc>
          <w:tcPr>
            <w:tcW w:w="3965" w:type="dxa"/>
            <w:vAlign w:val="center"/>
          </w:tcPr>
          <w:p w14:paraId="22D24154">
            <w:pPr>
              <w:autoSpaceDN w:val="0"/>
              <w:spacing w:line="240" w:lineRule="exact"/>
              <w:jc w:val="left"/>
              <w:textAlignment w:val="center"/>
              <w:rPr>
                <w:rFonts w:ascii="宋体" w:hAnsi="宋体"/>
                <w:spacing w:val="-10"/>
                <w:szCs w:val="21"/>
              </w:rPr>
            </w:pPr>
            <w:r>
              <w:rPr>
                <w:rFonts w:ascii="宋体" w:hAnsi="宋体"/>
                <w:spacing w:val="-10"/>
                <w:szCs w:val="21"/>
              </w:rPr>
              <w:t>（1）购置设备费</w:t>
            </w:r>
          </w:p>
        </w:tc>
        <w:tc>
          <w:tcPr>
            <w:tcW w:w="1465" w:type="dxa"/>
            <w:gridSpan w:val="2"/>
            <w:vAlign w:val="center"/>
          </w:tcPr>
          <w:p w14:paraId="22C9997F">
            <w:pPr>
              <w:spacing w:line="240" w:lineRule="exact"/>
              <w:jc w:val="right"/>
              <w:rPr>
                <w:rFonts w:ascii="宋体" w:hAnsi="宋体"/>
                <w:szCs w:val="21"/>
              </w:rPr>
            </w:pPr>
          </w:p>
        </w:tc>
        <w:tc>
          <w:tcPr>
            <w:tcW w:w="1465" w:type="dxa"/>
            <w:vAlign w:val="center"/>
          </w:tcPr>
          <w:p w14:paraId="45DDC972">
            <w:pPr>
              <w:spacing w:line="240" w:lineRule="exact"/>
              <w:jc w:val="right"/>
              <w:rPr>
                <w:rFonts w:ascii="宋体" w:hAnsi="宋体"/>
                <w:szCs w:val="21"/>
              </w:rPr>
            </w:pPr>
          </w:p>
        </w:tc>
        <w:tc>
          <w:tcPr>
            <w:tcW w:w="1465" w:type="dxa"/>
            <w:vAlign w:val="center"/>
          </w:tcPr>
          <w:p w14:paraId="16C2F35D">
            <w:pPr>
              <w:spacing w:line="240" w:lineRule="exact"/>
              <w:jc w:val="right"/>
              <w:rPr>
                <w:rFonts w:ascii="宋体" w:hAnsi="宋体"/>
                <w:szCs w:val="21"/>
              </w:rPr>
            </w:pPr>
          </w:p>
        </w:tc>
      </w:tr>
      <w:tr w14:paraId="3122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4484A0F2">
            <w:pPr>
              <w:spacing w:line="240" w:lineRule="exact"/>
              <w:jc w:val="center"/>
              <w:rPr>
                <w:rFonts w:ascii="宋体" w:hAnsi="宋体"/>
                <w:szCs w:val="21"/>
              </w:rPr>
            </w:pPr>
            <w:r>
              <w:rPr>
                <w:rFonts w:hint="eastAsia" w:ascii="宋体" w:hAnsi="宋体"/>
                <w:szCs w:val="21"/>
              </w:rPr>
              <w:t>5</w:t>
            </w:r>
          </w:p>
        </w:tc>
        <w:tc>
          <w:tcPr>
            <w:tcW w:w="3965" w:type="dxa"/>
            <w:vAlign w:val="center"/>
          </w:tcPr>
          <w:p w14:paraId="5A83A905">
            <w:pPr>
              <w:autoSpaceDN w:val="0"/>
              <w:spacing w:line="240" w:lineRule="exact"/>
              <w:jc w:val="left"/>
              <w:textAlignment w:val="center"/>
              <w:rPr>
                <w:rFonts w:ascii="宋体" w:hAnsi="宋体"/>
                <w:spacing w:val="-10"/>
                <w:szCs w:val="21"/>
              </w:rPr>
            </w:pPr>
            <w:r>
              <w:rPr>
                <w:rFonts w:ascii="宋体" w:hAnsi="宋体"/>
                <w:spacing w:val="-10"/>
                <w:szCs w:val="21"/>
              </w:rPr>
              <w:t>（2）试制设备费</w:t>
            </w:r>
          </w:p>
        </w:tc>
        <w:tc>
          <w:tcPr>
            <w:tcW w:w="1465" w:type="dxa"/>
            <w:gridSpan w:val="2"/>
            <w:vAlign w:val="center"/>
          </w:tcPr>
          <w:p w14:paraId="33D21D3D">
            <w:pPr>
              <w:spacing w:line="240" w:lineRule="exact"/>
              <w:jc w:val="right"/>
              <w:rPr>
                <w:rFonts w:ascii="宋体" w:hAnsi="宋体"/>
                <w:szCs w:val="21"/>
              </w:rPr>
            </w:pPr>
          </w:p>
        </w:tc>
        <w:tc>
          <w:tcPr>
            <w:tcW w:w="1465" w:type="dxa"/>
            <w:vAlign w:val="center"/>
          </w:tcPr>
          <w:p w14:paraId="5FBC3618">
            <w:pPr>
              <w:spacing w:line="240" w:lineRule="exact"/>
              <w:jc w:val="right"/>
              <w:rPr>
                <w:rFonts w:ascii="宋体" w:hAnsi="宋体"/>
                <w:szCs w:val="21"/>
              </w:rPr>
            </w:pPr>
          </w:p>
        </w:tc>
        <w:tc>
          <w:tcPr>
            <w:tcW w:w="1465" w:type="dxa"/>
            <w:vAlign w:val="center"/>
          </w:tcPr>
          <w:p w14:paraId="045FDAE1">
            <w:pPr>
              <w:spacing w:line="240" w:lineRule="exact"/>
              <w:jc w:val="right"/>
              <w:rPr>
                <w:rFonts w:ascii="宋体" w:hAnsi="宋体"/>
                <w:szCs w:val="21"/>
              </w:rPr>
            </w:pPr>
          </w:p>
        </w:tc>
      </w:tr>
      <w:tr w14:paraId="7350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64DE4E46">
            <w:pPr>
              <w:spacing w:line="240" w:lineRule="exact"/>
              <w:jc w:val="center"/>
              <w:rPr>
                <w:rFonts w:ascii="宋体" w:hAnsi="宋体"/>
                <w:szCs w:val="21"/>
              </w:rPr>
            </w:pPr>
            <w:r>
              <w:rPr>
                <w:rFonts w:hint="eastAsia" w:ascii="宋体" w:hAnsi="宋体"/>
                <w:szCs w:val="21"/>
              </w:rPr>
              <w:t>6</w:t>
            </w:r>
          </w:p>
        </w:tc>
        <w:tc>
          <w:tcPr>
            <w:tcW w:w="3965" w:type="dxa"/>
            <w:vAlign w:val="center"/>
          </w:tcPr>
          <w:p w14:paraId="3F241893">
            <w:pPr>
              <w:autoSpaceDN w:val="0"/>
              <w:spacing w:line="240" w:lineRule="exact"/>
              <w:jc w:val="left"/>
              <w:textAlignment w:val="center"/>
              <w:rPr>
                <w:rFonts w:ascii="宋体" w:hAnsi="宋体"/>
                <w:spacing w:val="-10"/>
                <w:szCs w:val="21"/>
              </w:rPr>
            </w:pPr>
            <w:r>
              <w:rPr>
                <w:rFonts w:ascii="宋体" w:hAnsi="宋体"/>
                <w:spacing w:val="-10"/>
                <w:szCs w:val="21"/>
              </w:rPr>
              <w:t>（3）设备改造费</w:t>
            </w:r>
          </w:p>
        </w:tc>
        <w:tc>
          <w:tcPr>
            <w:tcW w:w="1465" w:type="dxa"/>
            <w:gridSpan w:val="2"/>
            <w:vAlign w:val="center"/>
          </w:tcPr>
          <w:p w14:paraId="61B843D3">
            <w:pPr>
              <w:spacing w:line="240" w:lineRule="exact"/>
              <w:jc w:val="right"/>
              <w:rPr>
                <w:rFonts w:ascii="宋体" w:hAnsi="宋体"/>
                <w:szCs w:val="21"/>
              </w:rPr>
            </w:pPr>
          </w:p>
        </w:tc>
        <w:tc>
          <w:tcPr>
            <w:tcW w:w="1465" w:type="dxa"/>
            <w:vAlign w:val="center"/>
          </w:tcPr>
          <w:p w14:paraId="653DCCA8">
            <w:pPr>
              <w:spacing w:line="240" w:lineRule="exact"/>
              <w:jc w:val="right"/>
              <w:rPr>
                <w:rFonts w:ascii="宋体" w:hAnsi="宋体"/>
                <w:szCs w:val="21"/>
              </w:rPr>
            </w:pPr>
          </w:p>
        </w:tc>
        <w:tc>
          <w:tcPr>
            <w:tcW w:w="1465" w:type="dxa"/>
            <w:vAlign w:val="center"/>
          </w:tcPr>
          <w:p w14:paraId="3A12C3F3">
            <w:pPr>
              <w:spacing w:line="240" w:lineRule="exact"/>
              <w:jc w:val="right"/>
              <w:rPr>
                <w:rFonts w:ascii="宋体" w:hAnsi="宋体"/>
                <w:szCs w:val="21"/>
              </w:rPr>
            </w:pPr>
          </w:p>
        </w:tc>
      </w:tr>
      <w:tr w14:paraId="11D1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1D84429F">
            <w:pPr>
              <w:spacing w:line="240" w:lineRule="exact"/>
              <w:jc w:val="center"/>
              <w:rPr>
                <w:rFonts w:ascii="宋体" w:hAnsi="宋体"/>
                <w:szCs w:val="21"/>
              </w:rPr>
            </w:pPr>
            <w:r>
              <w:rPr>
                <w:rFonts w:hint="eastAsia" w:ascii="宋体" w:hAnsi="宋体"/>
                <w:szCs w:val="21"/>
              </w:rPr>
              <w:t>7</w:t>
            </w:r>
          </w:p>
        </w:tc>
        <w:tc>
          <w:tcPr>
            <w:tcW w:w="3965" w:type="dxa"/>
            <w:vAlign w:val="center"/>
          </w:tcPr>
          <w:p w14:paraId="43D9DFBC">
            <w:pPr>
              <w:autoSpaceDN w:val="0"/>
              <w:spacing w:line="240" w:lineRule="exact"/>
              <w:jc w:val="left"/>
              <w:textAlignment w:val="center"/>
              <w:rPr>
                <w:rFonts w:ascii="宋体" w:hAnsi="宋体"/>
                <w:spacing w:val="-10"/>
                <w:szCs w:val="21"/>
              </w:rPr>
            </w:pPr>
            <w:r>
              <w:rPr>
                <w:rFonts w:ascii="宋体" w:hAnsi="宋体"/>
                <w:spacing w:val="-10"/>
                <w:szCs w:val="21"/>
              </w:rPr>
              <w:t>（</w:t>
            </w:r>
            <w:r>
              <w:rPr>
                <w:rFonts w:hint="eastAsia" w:ascii="宋体" w:hAnsi="宋体"/>
                <w:spacing w:val="-10"/>
                <w:szCs w:val="21"/>
              </w:rPr>
              <w:t>4</w:t>
            </w:r>
            <w:r>
              <w:rPr>
                <w:rFonts w:ascii="宋体" w:hAnsi="宋体"/>
                <w:spacing w:val="-10"/>
                <w:szCs w:val="21"/>
              </w:rPr>
              <w:t>）设备租赁费</w:t>
            </w:r>
          </w:p>
        </w:tc>
        <w:tc>
          <w:tcPr>
            <w:tcW w:w="1465" w:type="dxa"/>
            <w:gridSpan w:val="2"/>
            <w:vAlign w:val="center"/>
          </w:tcPr>
          <w:p w14:paraId="2FDA0F50">
            <w:pPr>
              <w:spacing w:line="240" w:lineRule="exact"/>
              <w:jc w:val="right"/>
              <w:rPr>
                <w:rFonts w:ascii="宋体" w:hAnsi="宋体"/>
                <w:szCs w:val="21"/>
              </w:rPr>
            </w:pPr>
          </w:p>
        </w:tc>
        <w:tc>
          <w:tcPr>
            <w:tcW w:w="1465" w:type="dxa"/>
            <w:vAlign w:val="center"/>
          </w:tcPr>
          <w:p w14:paraId="5BFF6E37">
            <w:pPr>
              <w:spacing w:line="240" w:lineRule="exact"/>
              <w:jc w:val="right"/>
              <w:rPr>
                <w:rFonts w:ascii="宋体" w:hAnsi="宋体"/>
                <w:szCs w:val="21"/>
              </w:rPr>
            </w:pPr>
          </w:p>
        </w:tc>
        <w:tc>
          <w:tcPr>
            <w:tcW w:w="1465" w:type="dxa"/>
            <w:vAlign w:val="center"/>
          </w:tcPr>
          <w:p w14:paraId="3596E315">
            <w:pPr>
              <w:spacing w:line="240" w:lineRule="exact"/>
              <w:jc w:val="right"/>
              <w:rPr>
                <w:rFonts w:ascii="宋体" w:hAnsi="宋体"/>
                <w:szCs w:val="21"/>
              </w:rPr>
            </w:pPr>
          </w:p>
        </w:tc>
      </w:tr>
      <w:tr w14:paraId="1996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6740833C">
            <w:pPr>
              <w:spacing w:line="240" w:lineRule="exact"/>
              <w:jc w:val="center"/>
              <w:rPr>
                <w:rFonts w:ascii="宋体" w:hAnsi="宋体"/>
                <w:szCs w:val="21"/>
              </w:rPr>
            </w:pPr>
            <w:r>
              <w:rPr>
                <w:rFonts w:hint="eastAsia" w:ascii="宋体" w:hAnsi="宋体"/>
                <w:szCs w:val="21"/>
              </w:rPr>
              <w:t>8</w:t>
            </w:r>
          </w:p>
        </w:tc>
        <w:tc>
          <w:tcPr>
            <w:tcW w:w="3965" w:type="dxa"/>
            <w:vAlign w:val="center"/>
          </w:tcPr>
          <w:p w14:paraId="0119756A">
            <w:pPr>
              <w:autoSpaceDN w:val="0"/>
              <w:spacing w:line="240" w:lineRule="exact"/>
              <w:jc w:val="left"/>
              <w:textAlignment w:val="center"/>
              <w:rPr>
                <w:rFonts w:ascii="宋体" w:hAnsi="宋体"/>
                <w:spacing w:val="-10"/>
                <w:szCs w:val="21"/>
              </w:rPr>
            </w:pPr>
            <w:r>
              <w:rPr>
                <w:rFonts w:hint="eastAsia" w:ascii="宋体" w:hAnsi="宋体"/>
                <w:spacing w:val="-10"/>
                <w:szCs w:val="21"/>
              </w:rPr>
              <w:t>2.劳务费、专家咨询费、会议/差旅/国际合作交流费、其他支出</w:t>
            </w:r>
          </w:p>
        </w:tc>
        <w:tc>
          <w:tcPr>
            <w:tcW w:w="1465" w:type="dxa"/>
            <w:gridSpan w:val="2"/>
            <w:vAlign w:val="center"/>
          </w:tcPr>
          <w:p w14:paraId="6F627589">
            <w:pPr>
              <w:spacing w:line="240" w:lineRule="exact"/>
              <w:jc w:val="right"/>
              <w:rPr>
                <w:rFonts w:ascii="宋体" w:hAnsi="宋体"/>
                <w:szCs w:val="21"/>
              </w:rPr>
            </w:pPr>
          </w:p>
        </w:tc>
        <w:tc>
          <w:tcPr>
            <w:tcW w:w="1465" w:type="dxa"/>
            <w:vAlign w:val="center"/>
          </w:tcPr>
          <w:p w14:paraId="16C69FBF">
            <w:pPr>
              <w:spacing w:line="240" w:lineRule="exact"/>
              <w:jc w:val="right"/>
              <w:rPr>
                <w:rFonts w:ascii="宋体" w:hAnsi="宋体"/>
                <w:szCs w:val="21"/>
              </w:rPr>
            </w:pPr>
          </w:p>
        </w:tc>
        <w:tc>
          <w:tcPr>
            <w:tcW w:w="1465" w:type="dxa"/>
            <w:vAlign w:val="center"/>
          </w:tcPr>
          <w:p w14:paraId="5F95C434">
            <w:pPr>
              <w:spacing w:line="240" w:lineRule="exact"/>
              <w:jc w:val="right"/>
              <w:rPr>
                <w:rFonts w:ascii="宋体" w:hAnsi="宋体"/>
                <w:szCs w:val="21"/>
              </w:rPr>
            </w:pPr>
          </w:p>
        </w:tc>
      </w:tr>
      <w:tr w14:paraId="312A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1488E1B9">
            <w:pPr>
              <w:spacing w:line="240" w:lineRule="exact"/>
              <w:jc w:val="center"/>
              <w:rPr>
                <w:rFonts w:ascii="宋体" w:hAnsi="宋体"/>
                <w:szCs w:val="21"/>
              </w:rPr>
            </w:pPr>
            <w:r>
              <w:rPr>
                <w:rFonts w:hint="eastAsia" w:ascii="宋体" w:hAnsi="宋体"/>
                <w:szCs w:val="21"/>
              </w:rPr>
              <w:t>9</w:t>
            </w:r>
          </w:p>
        </w:tc>
        <w:tc>
          <w:tcPr>
            <w:tcW w:w="3965" w:type="dxa"/>
            <w:vAlign w:val="center"/>
          </w:tcPr>
          <w:p w14:paraId="5E8AB8E1">
            <w:pPr>
              <w:autoSpaceDN w:val="0"/>
              <w:spacing w:line="240" w:lineRule="exact"/>
              <w:jc w:val="left"/>
              <w:textAlignment w:val="center"/>
              <w:rPr>
                <w:rFonts w:ascii="宋体" w:hAnsi="宋体"/>
                <w:spacing w:val="-10"/>
                <w:szCs w:val="21"/>
              </w:rPr>
            </w:pPr>
            <w:r>
              <w:rPr>
                <w:rFonts w:hint="eastAsia" w:ascii="宋体" w:hAnsi="宋体"/>
                <w:spacing w:val="-10"/>
                <w:szCs w:val="21"/>
              </w:rPr>
              <w:t>（1）</w:t>
            </w:r>
            <w:r>
              <w:rPr>
                <w:rFonts w:ascii="宋体" w:hAnsi="宋体"/>
                <w:spacing w:val="-10"/>
                <w:szCs w:val="21"/>
              </w:rPr>
              <w:t>劳务费</w:t>
            </w:r>
          </w:p>
        </w:tc>
        <w:tc>
          <w:tcPr>
            <w:tcW w:w="1465" w:type="dxa"/>
            <w:gridSpan w:val="2"/>
            <w:vAlign w:val="center"/>
          </w:tcPr>
          <w:p w14:paraId="429430A1">
            <w:pPr>
              <w:spacing w:line="240" w:lineRule="exact"/>
              <w:jc w:val="right"/>
              <w:rPr>
                <w:rFonts w:ascii="宋体" w:hAnsi="宋体"/>
                <w:szCs w:val="21"/>
              </w:rPr>
            </w:pPr>
          </w:p>
        </w:tc>
        <w:tc>
          <w:tcPr>
            <w:tcW w:w="1465" w:type="dxa"/>
            <w:vAlign w:val="center"/>
          </w:tcPr>
          <w:p w14:paraId="4F9CA5E5">
            <w:pPr>
              <w:spacing w:line="240" w:lineRule="exact"/>
              <w:jc w:val="right"/>
              <w:rPr>
                <w:rFonts w:ascii="宋体" w:hAnsi="宋体"/>
                <w:szCs w:val="21"/>
              </w:rPr>
            </w:pPr>
          </w:p>
        </w:tc>
        <w:tc>
          <w:tcPr>
            <w:tcW w:w="1465" w:type="dxa"/>
            <w:vAlign w:val="center"/>
          </w:tcPr>
          <w:p w14:paraId="604E42D8">
            <w:pPr>
              <w:spacing w:line="240" w:lineRule="exact"/>
              <w:jc w:val="right"/>
              <w:rPr>
                <w:rFonts w:ascii="宋体" w:hAnsi="宋体"/>
                <w:szCs w:val="21"/>
              </w:rPr>
            </w:pPr>
          </w:p>
        </w:tc>
      </w:tr>
      <w:tr w14:paraId="1A20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402855D8">
            <w:pPr>
              <w:spacing w:line="240" w:lineRule="exact"/>
              <w:jc w:val="center"/>
              <w:rPr>
                <w:rFonts w:ascii="宋体" w:hAnsi="宋体"/>
                <w:szCs w:val="21"/>
              </w:rPr>
            </w:pPr>
            <w:r>
              <w:rPr>
                <w:rFonts w:hint="eastAsia" w:ascii="宋体" w:hAnsi="宋体"/>
                <w:szCs w:val="21"/>
              </w:rPr>
              <w:t>10</w:t>
            </w:r>
          </w:p>
        </w:tc>
        <w:tc>
          <w:tcPr>
            <w:tcW w:w="3965" w:type="dxa"/>
            <w:vAlign w:val="center"/>
          </w:tcPr>
          <w:p w14:paraId="6BF67584">
            <w:pPr>
              <w:autoSpaceDN w:val="0"/>
              <w:spacing w:line="240" w:lineRule="exact"/>
              <w:jc w:val="left"/>
              <w:textAlignment w:val="center"/>
              <w:rPr>
                <w:rFonts w:ascii="宋体" w:hAnsi="宋体"/>
                <w:spacing w:val="-10"/>
                <w:szCs w:val="21"/>
              </w:rPr>
            </w:pPr>
            <w:r>
              <w:rPr>
                <w:rFonts w:hint="eastAsia" w:ascii="宋体" w:hAnsi="宋体"/>
                <w:spacing w:val="-10"/>
                <w:szCs w:val="21"/>
              </w:rPr>
              <w:t>（2）</w:t>
            </w:r>
            <w:r>
              <w:rPr>
                <w:rFonts w:ascii="宋体" w:hAnsi="宋体"/>
                <w:spacing w:val="-10"/>
                <w:szCs w:val="21"/>
              </w:rPr>
              <w:t>专家咨询费</w:t>
            </w:r>
          </w:p>
        </w:tc>
        <w:tc>
          <w:tcPr>
            <w:tcW w:w="1465" w:type="dxa"/>
            <w:gridSpan w:val="2"/>
            <w:vAlign w:val="center"/>
          </w:tcPr>
          <w:p w14:paraId="75C8C913">
            <w:pPr>
              <w:spacing w:line="240" w:lineRule="exact"/>
              <w:jc w:val="right"/>
              <w:rPr>
                <w:rFonts w:ascii="宋体" w:hAnsi="宋体"/>
                <w:szCs w:val="21"/>
              </w:rPr>
            </w:pPr>
          </w:p>
        </w:tc>
        <w:tc>
          <w:tcPr>
            <w:tcW w:w="1465" w:type="dxa"/>
            <w:vAlign w:val="center"/>
          </w:tcPr>
          <w:p w14:paraId="110453BF">
            <w:pPr>
              <w:spacing w:line="240" w:lineRule="exact"/>
              <w:jc w:val="right"/>
              <w:rPr>
                <w:rFonts w:ascii="宋体" w:hAnsi="宋体"/>
                <w:szCs w:val="21"/>
              </w:rPr>
            </w:pPr>
          </w:p>
        </w:tc>
        <w:tc>
          <w:tcPr>
            <w:tcW w:w="1465" w:type="dxa"/>
            <w:vAlign w:val="center"/>
          </w:tcPr>
          <w:p w14:paraId="31DD47DF">
            <w:pPr>
              <w:spacing w:line="240" w:lineRule="exact"/>
              <w:jc w:val="right"/>
              <w:rPr>
                <w:rFonts w:ascii="宋体" w:hAnsi="宋体"/>
                <w:szCs w:val="21"/>
              </w:rPr>
            </w:pPr>
          </w:p>
        </w:tc>
      </w:tr>
      <w:tr w14:paraId="5CA1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29C4B6A4">
            <w:pPr>
              <w:spacing w:line="240" w:lineRule="exact"/>
              <w:jc w:val="center"/>
              <w:rPr>
                <w:rFonts w:ascii="宋体" w:hAnsi="宋体"/>
                <w:szCs w:val="21"/>
              </w:rPr>
            </w:pPr>
            <w:r>
              <w:rPr>
                <w:rFonts w:hint="eastAsia" w:ascii="宋体" w:hAnsi="宋体"/>
                <w:szCs w:val="21"/>
              </w:rPr>
              <w:t>11</w:t>
            </w:r>
          </w:p>
        </w:tc>
        <w:tc>
          <w:tcPr>
            <w:tcW w:w="3965" w:type="dxa"/>
            <w:vAlign w:val="center"/>
          </w:tcPr>
          <w:p w14:paraId="52FEE8CF">
            <w:pPr>
              <w:autoSpaceDN w:val="0"/>
              <w:spacing w:line="240" w:lineRule="exact"/>
              <w:jc w:val="left"/>
              <w:textAlignment w:val="center"/>
              <w:rPr>
                <w:rFonts w:ascii="宋体" w:hAnsi="宋体"/>
                <w:spacing w:val="-10"/>
                <w:szCs w:val="21"/>
              </w:rPr>
            </w:pPr>
            <w:r>
              <w:rPr>
                <w:rFonts w:hint="eastAsia" w:ascii="宋体" w:hAnsi="宋体"/>
                <w:spacing w:val="-10"/>
                <w:szCs w:val="21"/>
              </w:rPr>
              <w:t>（3）会议/差旅/国际合作交流费</w:t>
            </w:r>
          </w:p>
        </w:tc>
        <w:tc>
          <w:tcPr>
            <w:tcW w:w="1465" w:type="dxa"/>
            <w:gridSpan w:val="2"/>
            <w:vAlign w:val="center"/>
          </w:tcPr>
          <w:p w14:paraId="025D8A2D">
            <w:pPr>
              <w:spacing w:line="240" w:lineRule="exact"/>
              <w:jc w:val="right"/>
              <w:rPr>
                <w:rFonts w:ascii="宋体" w:hAnsi="宋体"/>
                <w:szCs w:val="21"/>
              </w:rPr>
            </w:pPr>
          </w:p>
        </w:tc>
        <w:tc>
          <w:tcPr>
            <w:tcW w:w="1465" w:type="dxa"/>
            <w:vAlign w:val="center"/>
          </w:tcPr>
          <w:p w14:paraId="178FD626">
            <w:pPr>
              <w:spacing w:line="240" w:lineRule="exact"/>
              <w:jc w:val="right"/>
              <w:rPr>
                <w:rFonts w:ascii="宋体" w:hAnsi="宋体"/>
                <w:szCs w:val="21"/>
              </w:rPr>
            </w:pPr>
          </w:p>
        </w:tc>
        <w:tc>
          <w:tcPr>
            <w:tcW w:w="1465" w:type="dxa"/>
            <w:vAlign w:val="center"/>
          </w:tcPr>
          <w:p w14:paraId="650DE3B4">
            <w:pPr>
              <w:spacing w:line="240" w:lineRule="exact"/>
              <w:jc w:val="right"/>
              <w:rPr>
                <w:rFonts w:ascii="宋体" w:hAnsi="宋体"/>
                <w:szCs w:val="21"/>
              </w:rPr>
            </w:pPr>
          </w:p>
        </w:tc>
      </w:tr>
      <w:tr w14:paraId="0F32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3400260A">
            <w:pPr>
              <w:spacing w:line="240" w:lineRule="exact"/>
              <w:jc w:val="center"/>
              <w:rPr>
                <w:rFonts w:ascii="宋体" w:hAnsi="宋体"/>
                <w:szCs w:val="21"/>
              </w:rPr>
            </w:pPr>
            <w:r>
              <w:rPr>
                <w:rFonts w:hint="eastAsia" w:ascii="宋体" w:hAnsi="宋体"/>
                <w:szCs w:val="21"/>
              </w:rPr>
              <w:t>12</w:t>
            </w:r>
          </w:p>
        </w:tc>
        <w:tc>
          <w:tcPr>
            <w:tcW w:w="3965" w:type="dxa"/>
            <w:vAlign w:val="center"/>
          </w:tcPr>
          <w:p w14:paraId="670E29E9">
            <w:pPr>
              <w:autoSpaceDN w:val="0"/>
              <w:spacing w:line="240" w:lineRule="exact"/>
              <w:jc w:val="left"/>
              <w:textAlignment w:val="center"/>
              <w:rPr>
                <w:rFonts w:ascii="宋体" w:hAnsi="宋体"/>
                <w:spacing w:val="-10"/>
                <w:szCs w:val="21"/>
              </w:rPr>
            </w:pPr>
            <w:r>
              <w:rPr>
                <w:rFonts w:hint="eastAsia" w:ascii="宋体" w:hAnsi="宋体"/>
                <w:spacing w:val="-10"/>
                <w:szCs w:val="21"/>
              </w:rPr>
              <w:t>（4）</w:t>
            </w:r>
            <w:r>
              <w:rPr>
                <w:rFonts w:ascii="宋体" w:hAnsi="宋体"/>
                <w:spacing w:val="-10"/>
                <w:szCs w:val="21"/>
              </w:rPr>
              <w:t>其他支出</w:t>
            </w:r>
          </w:p>
        </w:tc>
        <w:tc>
          <w:tcPr>
            <w:tcW w:w="1465" w:type="dxa"/>
            <w:gridSpan w:val="2"/>
            <w:vAlign w:val="center"/>
          </w:tcPr>
          <w:p w14:paraId="5743FAF9">
            <w:pPr>
              <w:spacing w:line="240" w:lineRule="exact"/>
              <w:jc w:val="right"/>
              <w:rPr>
                <w:rFonts w:ascii="宋体" w:hAnsi="宋体"/>
                <w:szCs w:val="21"/>
              </w:rPr>
            </w:pPr>
          </w:p>
        </w:tc>
        <w:tc>
          <w:tcPr>
            <w:tcW w:w="1465" w:type="dxa"/>
            <w:vAlign w:val="center"/>
          </w:tcPr>
          <w:p w14:paraId="04A38D4E">
            <w:pPr>
              <w:spacing w:line="240" w:lineRule="exact"/>
              <w:jc w:val="right"/>
              <w:rPr>
                <w:rFonts w:ascii="宋体" w:hAnsi="宋体"/>
                <w:szCs w:val="21"/>
              </w:rPr>
            </w:pPr>
          </w:p>
        </w:tc>
        <w:tc>
          <w:tcPr>
            <w:tcW w:w="1465" w:type="dxa"/>
            <w:vAlign w:val="center"/>
          </w:tcPr>
          <w:p w14:paraId="02A9F79D">
            <w:pPr>
              <w:spacing w:line="240" w:lineRule="exact"/>
              <w:jc w:val="right"/>
              <w:rPr>
                <w:rFonts w:ascii="宋体" w:hAnsi="宋体"/>
                <w:szCs w:val="21"/>
              </w:rPr>
            </w:pPr>
          </w:p>
        </w:tc>
      </w:tr>
      <w:tr w14:paraId="5565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2E8EFB78">
            <w:pPr>
              <w:spacing w:line="240" w:lineRule="exact"/>
              <w:jc w:val="center"/>
              <w:rPr>
                <w:rFonts w:ascii="宋体" w:hAnsi="宋体"/>
                <w:szCs w:val="21"/>
              </w:rPr>
            </w:pPr>
            <w:r>
              <w:rPr>
                <w:rFonts w:hint="eastAsia" w:ascii="宋体" w:hAnsi="宋体"/>
                <w:szCs w:val="21"/>
              </w:rPr>
              <w:t>13</w:t>
            </w:r>
          </w:p>
        </w:tc>
        <w:tc>
          <w:tcPr>
            <w:tcW w:w="3965" w:type="dxa"/>
            <w:vAlign w:val="center"/>
          </w:tcPr>
          <w:p w14:paraId="63BA0F07">
            <w:pPr>
              <w:autoSpaceDN w:val="0"/>
              <w:spacing w:line="240" w:lineRule="exact"/>
              <w:jc w:val="left"/>
              <w:textAlignment w:val="center"/>
              <w:rPr>
                <w:rFonts w:ascii="宋体" w:hAnsi="宋体"/>
                <w:spacing w:val="-10"/>
                <w:szCs w:val="21"/>
              </w:rPr>
            </w:pPr>
            <w:r>
              <w:rPr>
                <w:rFonts w:hint="eastAsia" w:ascii="宋体" w:hAnsi="宋体"/>
                <w:spacing w:val="-10"/>
                <w:szCs w:val="21"/>
              </w:rPr>
              <w:t>3.材料费、测试化验加工费、燃料动力费、出版/文献/信息传播/知识产权事务费</w:t>
            </w:r>
          </w:p>
        </w:tc>
        <w:tc>
          <w:tcPr>
            <w:tcW w:w="1465" w:type="dxa"/>
            <w:gridSpan w:val="2"/>
            <w:vAlign w:val="center"/>
          </w:tcPr>
          <w:p w14:paraId="0AEBDE2B">
            <w:pPr>
              <w:spacing w:line="240" w:lineRule="exact"/>
              <w:jc w:val="right"/>
              <w:rPr>
                <w:rFonts w:ascii="宋体" w:hAnsi="宋体"/>
                <w:szCs w:val="21"/>
              </w:rPr>
            </w:pPr>
          </w:p>
        </w:tc>
        <w:tc>
          <w:tcPr>
            <w:tcW w:w="1465" w:type="dxa"/>
            <w:vAlign w:val="center"/>
          </w:tcPr>
          <w:p w14:paraId="160F9D34">
            <w:pPr>
              <w:spacing w:line="240" w:lineRule="exact"/>
              <w:jc w:val="right"/>
              <w:rPr>
                <w:rFonts w:ascii="宋体" w:hAnsi="宋体"/>
                <w:szCs w:val="21"/>
              </w:rPr>
            </w:pPr>
          </w:p>
        </w:tc>
        <w:tc>
          <w:tcPr>
            <w:tcW w:w="1465" w:type="dxa"/>
            <w:vAlign w:val="center"/>
          </w:tcPr>
          <w:p w14:paraId="19F608EA">
            <w:pPr>
              <w:spacing w:line="240" w:lineRule="exact"/>
              <w:jc w:val="right"/>
              <w:rPr>
                <w:rFonts w:ascii="宋体" w:hAnsi="宋体"/>
                <w:szCs w:val="21"/>
              </w:rPr>
            </w:pPr>
          </w:p>
        </w:tc>
      </w:tr>
      <w:tr w14:paraId="17F3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0649475E">
            <w:pPr>
              <w:spacing w:line="240" w:lineRule="exact"/>
              <w:jc w:val="center"/>
              <w:rPr>
                <w:rFonts w:ascii="宋体" w:hAnsi="宋体"/>
                <w:szCs w:val="21"/>
              </w:rPr>
            </w:pPr>
            <w:r>
              <w:rPr>
                <w:rFonts w:hint="eastAsia" w:ascii="宋体" w:hAnsi="宋体"/>
                <w:szCs w:val="21"/>
              </w:rPr>
              <w:t>14</w:t>
            </w:r>
          </w:p>
        </w:tc>
        <w:tc>
          <w:tcPr>
            <w:tcW w:w="3965" w:type="dxa"/>
            <w:vAlign w:val="center"/>
          </w:tcPr>
          <w:p w14:paraId="5ECE223A">
            <w:pPr>
              <w:autoSpaceDN w:val="0"/>
              <w:spacing w:line="240" w:lineRule="exact"/>
              <w:jc w:val="left"/>
              <w:textAlignment w:val="center"/>
              <w:rPr>
                <w:rFonts w:ascii="宋体" w:hAnsi="宋体"/>
                <w:spacing w:val="-10"/>
                <w:szCs w:val="21"/>
              </w:rPr>
            </w:pPr>
            <w:r>
              <w:rPr>
                <w:rFonts w:hint="eastAsia" w:ascii="宋体" w:hAnsi="宋体"/>
                <w:spacing w:val="-10"/>
                <w:szCs w:val="21"/>
              </w:rPr>
              <w:t>（1）</w:t>
            </w:r>
            <w:r>
              <w:rPr>
                <w:rFonts w:ascii="宋体" w:hAnsi="宋体"/>
                <w:spacing w:val="-10"/>
                <w:szCs w:val="21"/>
              </w:rPr>
              <w:t>材料费</w:t>
            </w:r>
          </w:p>
        </w:tc>
        <w:tc>
          <w:tcPr>
            <w:tcW w:w="1465" w:type="dxa"/>
            <w:gridSpan w:val="2"/>
            <w:vAlign w:val="center"/>
          </w:tcPr>
          <w:p w14:paraId="16F8236A">
            <w:pPr>
              <w:spacing w:line="240" w:lineRule="exact"/>
              <w:jc w:val="right"/>
              <w:rPr>
                <w:rFonts w:ascii="宋体" w:hAnsi="宋体"/>
                <w:szCs w:val="21"/>
              </w:rPr>
            </w:pPr>
          </w:p>
        </w:tc>
        <w:tc>
          <w:tcPr>
            <w:tcW w:w="1465" w:type="dxa"/>
            <w:vAlign w:val="center"/>
          </w:tcPr>
          <w:p w14:paraId="5E79FFD8">
            <w:pPr>
              <w:spacing w:line="240" w:lineRule="exact"/>
              <w:jc w:val="right"/>
              <w:rPr>
                <w:rFonts w:ascii="宋体" w:hAnsi="宋体"/>
                <w:szCs w:val="21"/>
              </w:rPr>
            </w:pPr>
          </w:p>
        </w:tc>
        <w:tc>
          <w:tcPr>
            <w:tcW w:w="1465" w:type="dxa"/>
            <w:vAlign w:val="center"/>
          </w:tcPr>
          <w:p w14:paraId="09764C37">
            <w:pPr>
              <w:spacing w:line="240" w:lineRule="exact"/>
              <w:jc w:val="right"/>
              <w:rPr>
                <w:rFonts w:ascii="宋体" w:hAnsi="宋体"/>
                <w:szCs w:val="21"/>
              </w:rPr>
            </w:pPr>
          </w:p>
        </w:tc>
      </w:tr>
      <w:tr w14:paraId="04E0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229268D8">
            <w:pPr>
              <w:spacing w:line="240" w:lineRule="exact"/>
              <w:jc w:val="center"/>
              <w:rPr>
                <w:rFonts w:ascii="宋体" w:hAnsi="宋体"/>
                <w:szCs w:val="21"/>
              </w:rPr>
            </w:pPr>
            <w:r>
              <w:rPr>
                <w:rFonts w:hint="eastAsia" w:ascii="宋体" w:hAnsi="宋体"/>
                <w:szCs w:val="21"/>
              </w:rPr>
              <w:t>15</w:t>
            </w:r>
          </w:p>
        </w:tc>
        <w:tc>
          <w:tcPr>
            <w:tcW w:w="3965" w:type="dxa"/>
            <w:vAlign w:val="center"/>
          </w:tcPr>
          <w:p w14:paraId="784B7CA1">
            <w:pPr>
              <w:autoSpaceDN w:val="0"/>
              <w:spacing w:line="240" w:lineRule="exact"/>
              <w:jc w:val="left"/>
              <w:textAlignment w:val="center"/>
              <w:rPr>
                <w:rFonts w:ascii="宋体" w:hAnsi="宋体"/>
                <w:spacing w:val="-10"/>
                <w:szCs w:val="21"/>
              </w:rPr>
            </w:pPr>
            <w:r>
              <w:rPr>
                <w:rFonts w:hint="eastAsia" w:ascii="宋体" w:hAnsi="宋体"/>
                <w:spacing w:val="-10"/>
                <w:szCs w:val="21"/>
              </w:rPr>
              <w:t>（2）</w:t>
            </w:r>
            <w:r>
              <w:rPr>
                <w:rFonts w:ascii="宋体" w:hAnsi="宋体"/>
                <w:spacing w:val="-10"/>
                <w:szCs w:val="21"/>
              </w:rPr>
              <w:t>测试化验加工费</w:t>
            </w:r>
          </w:p>
        </w:tc>
        <w:tc>
          <w:tcPr>
            <w:tcW w:w="1465" w:type="dxa"/>
            <w:gridSpan w:val="2"/>
            <w:vAlign w:val="center"/>
          </w:tcPr>
          <w:p w14:paraId="401C3824">
            <w:pPr>
              <w:spacing w:line="240" w:lineRule="exact"/>
              <w:jc w:val="right"/>
              <w:rPr>
                <w:rFonts w:ascii="宋体" w:hAnsi="宋体"/>
                <w:szCs w:val="21"/>
              </w:rPr>
            </w:pPr>
          </w:p>
        </w:tc>
        <w:tc>
          <w:tcPr>
            <w:tcW w:w="1465" w:type="dxa"/>
            <w:vAlign w:val="center"/>
          </w:tcPr>
          <w:p w14:paraId="7C302B45">
            <w:pPr>
              <w:spacing w:line="240" w:lineRule="exact"/>
              <w:jc w:val="right"/>
              <w:rPr>
                <w:rFonts w:ascii="宋体" w:hAnsi="宋体"/>
                <w:szCs w:val="21"/>
              </w:rPr>
            </w:pPr>
          </w:p>
        </w:tc>
        <w:tc>
          <w:tcPr>
            <w:tcW w:w="1465" w:type="dxa"/>
            <w:vAlign w:val="center"/>
          </w:tcPr>
          <w:p w14:paraId="5A5522B2">
            <w:pPr>
              <w:spacing w:line="240" w:lineRule="exact"/>
              <w:jc w:val="right"/>
              <w:rPr>
                <w:rFonts w:ascii="宋体" w:hAnsi="宋体"/>
                <w:szCs w:val="21"/>
              </w:rPr>
            </w:pPr>
          </w:p>
        </w:tc>
      </w:tr>
      <w:tr w14:paraId="3FF8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4A318FE3">
            <w:pPr>
              <w:spacing w:line="240" w:lineRule="exact"/>
              <w:jc w:val="center"/>
              <w:rPr>
                <w:rFonts w:ascii="宋体" w:hAnsi="宋体"/>
                <w:szCs w:val="21"/>
              </w:rPr>
            </w:pPr>
            <w:r>
              <w:rPr>
                <w:rFonts w:hint="eastAsia" w:ascii="宋体" w:hAnsi="宋体"/>
                <w:szCs w:val="21"/>
              </w:rPr>
              <w:t>16</w:t>
            </w:r>
          </w:p>
        </w:tc>
        <w:tc>
          <w:tcPr>
            <w:tcW w:w="3965" w:type="dxa"/>
            <w:vAlign w:val="center"/>
          </w:tcPr>
          <w:p w14:paraId="5DEF863C">
            <w:pPr>
              <w:autoSpaceDN w:val="0"/>
              <w:spacing w:line="240" w:lineRule="exact"/>
              <w:jc w:val="left"/>
              <w:textAlignment w:val="center"/>
              <w:rPr>
                <w:rFonts w:ascii="宋体" w:hAnsi="宋体"/>
                <w:spacing w:val="-10"/>
                <w:szCs w:val="21"/>
              </w:rPr>
            </w:pPr>
            <w:r>
              <w:rPr>
                <w:rFonts w:hint="eastAsia" w:ascii="宋体" w:hAnsi="宋体"/>
                <w:spacing w:val="-10"/>
                <w:szCs w:val="21"/>
              </w:rPr>
              <w:t>（3）</w:t>
            </w:r>
            <w:r>
              <w:rPr>
                <w:rFonts w:ascii="宋体" w:hAnsi="宋体"/>
                <w:spacing w:val="-10"/>
                <w:szCs w:val="21"/>
              </w:rPr>
              <w:t>燃料动力费</w:t>
            </w:r>
          </w:p>
        </w:tc>
        <w:tc>
          <w:tcPr>
            <w:tcW w:w="1465" w:type="dxa"/>
            <w:gridSpan w:val="2"/>
            <w:vAlign w:val="center"/>
          </w:tcPr>
          <w:p w14:paraId="7CA8DE4A">
            <w:pPr>
              <w:spacing w:line="240" w:lineRule="exact"/>
              <w:jc w:val="right"/>
              <w:rPr>
                <w:rFonts w:ascii="宋体" w:hAnsi="宋体"/>
                <w:szCs w:val="21"/>
              </w:rPr>
            </w:pPr>
          </w:p>
        </w:tc>
        <w:tc>
          <w:tcPr>
            <w:tcW w:w="1465" w:type="dxa"/>
            <w:vAlign w:val="center"/>
          </w:tcPr>
          <w:p w14:paraId="646C17DC">
            <w:pPr>
              <w:spacing w:line="240" w:lineRule="exact"/>
              <w:jc w:val="right"/>
              <w:rPr>
                <w:rFonts w:ascii="宋体" w:hAnsi="宋体"/>
                <w:szCs w:val="21"/>
              </w:rPr>
            </w:pPr>
          </w:p>
        </w:tc>
        <w:tc>
          <w:tcPr>
            <w:tcW w:w="1465" w:type="dxa"/>
            <w:vAlign w:val="center"/>
          </w:tcPr>
          <w:p w14:paraId="7406EC51">
            <w:pPr>
              <w:spacing w:line="240" w:lineRule="exact"/>
              <w:jc w:val="right"/>
              <w:rPr>
                <w:rFonts w:ascii="宋体" w:hAnsi="宋体"/>
                <w:szCs w:val="21"/>
              </w:rPr>
            </w:pPr>
          </w:p>
        </w:tc>
      </w:tr>
      <w:tr w14:paraId="6BA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26F2859B">
            <w:pPr>
              <w:spacing w:line="240" w:lineRule="exact"/>
              <w:jc w:val="center"/>
              <w:rPr>
                <w:rFonts w:ascii="宋体" w:hAnsi="宋体"/>
                <w:szCs w:val="21"/>
              </w:rPr>
            </w:pPr>
            <w:r>
              <w:rPr>
                <w:rFonts w:hint="eastAsia" w:ascii="宋体" w:hAnsi="宋体"/>
                <w:szCs w:val="21"/>
              </w:rPr>
              <w:t>17</w:t>
            </w:r>
          </w:p>
        </w:tc>
        <w:tc>
          <w:tcPr>
            <w:tcW w:w="3965" w:type="dxa"/>
            <w:vAlign w:val="center"/>
          </w:tcPr>
          <w:p w14:paraId="6CA2535B">
            <w:pPr>
              <w:autoSpaceDN w:val="0"/>
              <w:spacing w:line="240" w:lineRule="exact"/>
              <w:jc w:val="left"/>
              <w:textAlignment w:val="center"/>
              <w:rPr>
                <w:rFonts w:ascii="宋体" w:hAnsi="宋体"/>
                <w:spacing w:val="-10"/>
                <w:szCs w:val="21"/>
              </w:rPr>
            </w:pPr>
            <w:r>
              <w:rPr>
                <w:rFonts w:hint="eastAsia" w:ascii="宋体" w:hAnsi="宋体"/>
                <w:spacing w:val="-10"/>
                <w:szCs w:val="21"/>
              </w:rPr>
              <w:t>（4）</w:t>
            </w:r>
            <w:r>
              <w:rPr>
                <w:rFonts w:ascii="宋体" w:hAnsi="宋体"/>
                <w:spacing w:val="-10"/>
                <w:szCs w:val="21"/>
              </w:rPr>
              <w:t>出版/文献/信息传播/知识产权事务费</w:t>
            </w:r>
          </w:p>
        </w:tc>
        <w:tc>
          <w:tcPr>
            <w:tcW w:w="1465" w:type="dxa"/>
            <w:gridSpan w:val="2"/>
            <w:vAlign w:val="center"/>
          </w:tcPr>
          <w:p w14:paraId="5175B452">
            <w:pPr>
              <w:spacing w:line="240" w:lineRule="exact"/>
              <w:jc w:val="right"/>
              <w:rPr>
                <w:rFonts w:ascii="宋体" w:hAnsi="宋体"/>
                <w:szCs w:val="21"/>
              </w:rPr>
            </w:pPr>
          </w:p>
        </w:tc>
        <w:tc>
          <w:tcPr>
            <w:tcW w:w="1465" w:type="dxa"/>
            <w:vAlign w:val="center"/>
          </w:tcPr>
          <w:p w14:paraId="371D8B59">
            <w:pPr>
              <w:spacing w:line="240" w:lineRule="exact"/>
              <w:jc w:val="right"/>
              <w:rPr>
                <w:rFonts w:ascii="宋体" w:hAnsi="宋体"/>
                <w:szCs w:val="21"/>
              </w:rPr>
            </w:pPr>
          </w:p>
        </w:tc>
        <w:tc>
          <w:tcPr>
            <w:tcW w:w="1465" w:type="dxa"/>
            <w:vAlign w:val="center"/>
          </w:tcPr>
          <w:p w14:paraId="3EF3D4B6">
            <w:pPr>
              <w:spacing w:line="240" w:lineRule="exact"/>
              <w:jc w:val="right"/>
              <w:rPr>
                <w:rFonts w:ascii="宋体" w:hAnsi="宋体"/>
                <w:szCs w:val="21"/>
              </w:rPr>
            </w:pPr>
          </w:p>
        </w:tc>
      </w:tr>
      <w:tr w14:paraId="2F42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5F7A6E9C">
            <w:pPr>
              <w:spacing w:line="240" w:lineRule="exact"/>
              <w:jc w:val="center"/>
              <w:rPr>
                <w:rFonts w:ascii="宋体" w:hAnsi="宋体"/>
                <w:szCs w:val="21"/>
              </w:rPr>
            </w:pPr>
            <w:r>
              <w:rPr>
                <w:rFonts w:hint="eastAsia" w:ascii="宋体" w:hAnsi="宋体"/>
                <w:szCs w:val="21"/>
              </w:rPr>
              <w:t>18</w:t>
            </w:r>
          </w:p>
        </w:tc>
        <w:tc>
          <w:tcPr>
            <w:tcW w:w="3965" w:type="dxa"/>
            <w:vAlign w:val="center"/>
          </w:tcPr>
          <w:p w14:paraId="15B146DF">
            <w:pPr>
              <w:autoSpaceDN w:val="0"/>
              <w:spacing w:line="240" w:lineRule="exact"/>
              <w:textAlignment w:val="center"/>
              <w:rPr>
                <w:rFonts w:ascii="宋体" w:hAnsi="宋体"/>
                <w:b/>
                <w:spacing w:val="-10"/>
                <w:szCs w:val="21"/>
              </w:rPr>
            </w:pPr>
            <w:r>
              <w:rPr>
                <w:rFonts w:hint="eastAsia" w:ascii="宋体" w:hAnsi="宋体"/>
                <w:b/>
                <w:spacing w:val="-10"/>
                <w:szCs w:val="21"/>
              </w:rPr>
              <w:t>（二）间接费用</w:t>
            </w:r>
          </w:p>
        </w:tc>
        <w:tc>
          <w:tcPr>
            <w:tcW w:w="1465" w:type="dxa"/>
            <w:gridSpan w:val="2"/>
            <w:vAlign w:val="center"/>
          </w:tcPr>
          <w:p w14:paraId="2AF1A45C">
            <w:pPr>
              <w:spacing w:line="240" w:lineRule="exact"/>
              <w:jc w:val="right"/>
              <w:rPr>
                <w:rFonts w:ascii="宋体" w:hAnsi="宋体"/>
                <w:b/>
                <w:szCs w:val="21"/>
              </w:rPr>
            </w:pPr>
          </w:p>
        </w:tc>
        <w:tc>
          <w:tcPr>
            <w:tcW w:w="1465" w:type="dxa"/>
            <w:vAlign w:val="center"/>
          </w:tcPr>
          <w:p w14:paraId="6DF5DDEC">
            <w:pPr>
              <w:spacing w:line="240" w:lineRule="exact"/>
              <w:jc w:val="right"/>
              <w:rPr>
                <w:rFonts w:ascii="宋体" w:hAnsi="宋体"/>
                <w:b/>
                <w:szCs w:val="21"/>
              </w:rPr>
            </w:pPr>
          </w:p>
        </w:tc>
        <w:tc>
          <w:tcPr>
            <w:tcW w:w="1465" w:type="dxa"/>
            <w:vAlign w:val="center"/>
          </w:tcPr>
          <w:p w14:paraId="0B6BD2BF">
            <w:pPr>
              <w:spacing w:line="240" w:lineRule="exact"/>
              <w:jc w:val="right"/>
              <w:rPr>
                <w:rFonts w:ascii="宋体" w:hAnsi="宋体"/>
                <w:b/>
                <w:szCs w:val="21"/>
              </w:rPr>
            </w:pPr>
          </w:p>
        </w:tc>
      </w:tr>
      <w:tr w14:paraId="4567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125267A9">
            <w:pPr>
              <w:spacing w:line="240" w:lineRule="exact"/>
              <w:jc w:val="center"/>
              <w:rPr>
                <w:rFonts w:ascii="宋体" w:hAnsi="宋体"/>
                <w:szCs w:val="21"/>
              </w:rPr>
            </w:pPr>
            <w:r>
              <w:rPr>
                <w:rFonts w:hint="eastAsia" w:ascii="宋体" w:hAnsi="宋体"/>
                <w:szCs w:val="21"/>
              </w:rPr>
              <w:t>19</w:t>
            </w:r>
          </w:p>
        </w:tc>
        <w:tc>
          <w:tcPr>
            <w:tcW w:w="3965" w:type="dxa"/>
            <w:vAlign w:val="center"/>
          </w:tcPr>
          <w:p w14:paraId="3F384BCD">
            <w:pPr>
              <w:autoSpaceDN w:val="0"/>
              <w:spacing w:line="240" w:lineRule="exact"/>
              <w:textAlignment w:val="center"/>
              <w:rPr>
                <w:rFonts w:ascii="宋体" w:hAnsi="宋体"/>
                <w:spacing w:val="-10"/>
                <w:szCs w:val="21"/>
              </w:rPr>
            </w:pPr>
            <w:r>
              <w:rPr>
                <w:rFonts w:hint="eastAsia" w:ascii="宋体" w:hAnsi="宋体"/>
                <w:spacing w:val="-10"/>
                <w:szCs w:val="21"/>
              </w:rPr>
              <w:t>其中：绩效支出</w:t>
            </w:r>
          </w:p>
        </w:tc>
        <w:tc>
          <w:tcPr>
            <w:tcW w:w="1465" w:type="dxa"/>
            <w:gridSpan w:val="2"/>
            <w:vAlign w:val="center"/>
          </w:tcPr>
          <w:p w14:paraId="69C0B679">
            <w:pPr>
              <w:spacing w:line="240" w:lineRule="exact"/>
              <w:jc w:val="right"/>
              <w:rPr>
                <w:rFonts w:ascii="宋体" w:hAnsi="宋体"/>
                <w:szCs w:val="21"/>
              </w:rPr>
            </w:pPr>
          </w:p>
        </w:tc>
        <w:tc>
          <w:tcPr>
            <w:tcW w:w="1465" w:type="dxa"/>
            <w:vAlign w:val="center"/>
          </w:tcPr>
          <w:p w14:paraId="0A152B5D">
            <w:pPr>
              <w:spacing w:line="240" w:lineRule="exact"/>
              <w:jc w:val="right"/>
              <w:rPr>
                <w:rFonts w:ascii="宋体" w:hAnsi="宋体"/>
                <w:szCs w:val="21"/>
              </w:rPr>
            </w:pPr>
          </w:p>
        </w:tc>
        <w:tc>
          <w:tcPr>
            <w:tcW w:w="1465" w:type="dxa"/>
            <w:vAlign w:val="center"/>
          </w:tcPr>
          <w:p w14:paraId="42E35FB4">
            <w:pPr>
              <w:spacing w:line="240" w:lineRule="exact"/>
              <w:jc w:val="right"/>
              <w:rPr>
                <w:rFonts w:ascii="宋体" w:hAnsi="宋体"/>
                <w:szCs w:val="21"/>
              </w:rPr>
            </w:pPr>
          </w:p>
        </w:tc>
      </w:tr>
      <w:tr w14:paraId="0330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14A38FAE">
            <w:pPr>
              <w:spacing w:line="240" w:lineRule="exact"/>
              <w:jc w:val="center"/>
              <w:rPr>
                <w:rFonts w:ascii="宋体" w:hAnsi="宋体"/>
                <w:szCs w:val="21"/>
              </w:rPr>
            </w:pPr>
            <w:r>
              <w:rPr>
                <w:rFonts w:hint="eastAsia" w:ascii="宋体" w:hAnsi="宋体"/>
                <w:szCs w:val="21"/>
              </w:rPr>
              <w:t>20</w:t>
            </w:r>
          </w:p>
        </w:tc>
        <w:tc>
          <w:tcPr>
            <w:tcW w:w="3965" w:type="dxa"/>
            <w:vAlign w:val="center"/>
          </w:tcPr>
          <w:p w14:paraId="76934E76">
            <w:pPr>
              <w:autoSpaceDN w:val="0"/>
              <w:spacing w:line="240" w:lineRule="exact"/>
              <w:jc w:val="left"/>
              <w:textAlignment w:val="center"/>
              <w:rPr>
                <w:rFonts w:ascii="宋体" w:hAnsi="宋体"/>
                <w:b/>
                <w:spacing w:val="-10"/>
                <w:szCs w:val="21"/>
              </w:rPr>
            </w:pPr>
            <w:r>
              <w:rPr>
                <w:rFonts w:hint="eastAsia" w:ascii="宋体" w:hAnsi="宋体"/>
                <w:b/>
                <w:spacing w:val="-10"/>
                <w:szCs w:val="21"/>
              </w:rPr>
              <w:t>二、经费来源</w:t>
            </w:r>
          </w:p>
        </w:tc>
        <w:tc>
          <w:tcPr>
            <w:tcW w:w="1465" w:type="dxa"/>
            <w:gridSpan w:val="2"/>
            <w:vAlign w:val="center"/>
          </w:tcPr>
          <w:p w14:paraId="5485EFA2">
            <w:pPr>
              <w:spacing w:line="240" w:lineRule="exact"/>
              <w:jc w:val="center"/>
              <w:rPr>
                <w:rFonts w:ascii="宋体" w:hAnsi="宋体"/>
                <w:b/>
                <w:szCs w:val="21"/>
              </w:rPr>
            </w:pPr>
            <w:r>
              <w:rPr>
                <w:rFonts w:hint="eastAsia" w:ascii="宋体" w:hAnsi="宋体"/>
                <w:szCs w:val="21"/>
              </w:rPr>
              <w:t>/</w:t>
            </w:r>
          </w:p>
        </w:tc>
        <w:tc>
          <w:tcPr>
            <w:tcW w:w="1465" w:type="dxa"/>
            <w:vAlign w:val="center"/>
          </w:tcPr>
          <w:p w14:paraId="71808FEC">
            <w:pPr>
              <w:spacing w:line="240" w:lineRule="exact"/>
              <w:jc w:val="center"/>
              <w:rPr>
                <w:rFonts w:ascii="宋体" w:hAnsi="宋体"/>
                <w:b/>
                <w:szCs w:val="21"/>
              </w:rPr>
            </w:pPr>
            <w:r>
              <w:rPr>
                <w:rFonts w:hint="eastAsia" w:ascii="宋体" w:hAnsi="宋体"/>
                <w:szCs w:val="21"/>
              </w:rPr>
              <w:t>/</w:t>
            </w:r>
          </w:p>
        </w:tc>
        <w:tc>
          <w:tcPr>
            <w:tcW w:w="1465" w:type="dxa"/>
            <w:vAlign w:val="center"/>
          </w:tcPr>
          <w:p w14:paraId="657511D7">
            <w:pPr>
              <w:spacing w:line="240" w:lineRule="exact"/>
              <w:jc w:val="center"/>
              <w:rPr>
                <w:rFonts w:ascii="宋体" w:hAnsi="宋体"/>
                <w:b/>
                <w:szCs w:val="21"/>
              </w:rPr>
            </w:pPr>
            <w:r>
              <w:rPr>
                <w:rFonts w:hint="eastAsia" w:ascii="宋体" w:hAnsi="宋体"/>
                <w:szCs w:val="21"/>
              </w:rPr>
              <w:t>/</w:t>
            </w:r>
          </w:p>
        </w:tc>
      </w:tr>
      <w:tr w14:paraId="34F1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0BED0C43">
            <w:pPr>
              <w:spacing w:line="240" w:lineRule="exact"/>
              <w:jc w:val="center"/>
              <w:rPr>
                <w:rFonts w:ascii="宋体" w:hAnsi="宋体"/>
                <w:szCs w:val="21"/>
              </w:rPr>
            </w:pPr>
            <w:r>
              <w:rPr>
                <w:rFonts w:hint="eastAsia" w:ascii="宋体" w:hAnsi="宋体"/>
                <w:szCs w:val="21"/>
              </w:rPr>
              <w:t>21</w:t>
            </w:r>
          </w:p>
        </w:tc>
        <w:tc>
          <w:tcPr>
            <w:tcW w:w="3965" w:type="dxa"/>
            <w:vAlign w:val="center"/>
          </w:tcPr>
          <w:p w14:paraId="27A06366">
            <w:pPr>
              <w:autoSpaceDN w:val="0"/>
              <w:spacing w:line="240" w:lineRule="exact"/>
              <w:jc w:val="left"/>
              <w:textAlignment w:val="center"/>
              <w:rPr>
                <w:rFonts w:ascii="宋体" w:hAnsi="宋体"/>
                <w:spacing w:val="-10"/>
                <w:szCs w:val="21"/>
              </w:rPr>
            </w:pPr>
            <w:r>
              <w:rPr>
                <w:rFonts w:ascii="宋体" w:hAnsi="宋体"/>
                <w:spacing w:val="-10"/>
                <w:szCs w:val="21"/>
              </w:rPr>
              <w:t>（一）</w:t>
            </w:r>
            <w:r>
              <w:rPr>
                <w:rFonts w:hint="eastAsia" w:ascii="宋体" w:hAnsi="宋体"/>
                <w:spacing w:val="-10"/>
                <w:szCs w:val="21"/>
              </w:rPr>
              <w:t>中央财政资金</w:t>
            </w:r>
          </w:p>
        </w:tc>
        <w:tc>
          <w:tcPr>
            <w:tcW w:w="1465" w:type="dxa"/>
            <w:gridSpan w:val="2"/>
            <w:vAlign w:val="center"/>
          </w:tcPr>
          <w:p w14:paraId="65B0F252">
            <w:pPr>
              <w:spacing w:line="240" w:lineRule="exact"/>
              <w:jc w:val="right"/>
              <w:rPr>
                <w:rFonts w:ascii="宋体" w:hAnsi="宋体"/>
                <w:szCs w:val="21"/>
              </w:rPr>
            </w:pPr>
          </w:p>
        </w:tc>
        <w:tc>
          <w:tcPr>
            <w:tcW w:w="1465" w:type="dxa"/>
            <w:vAlign w:val="center"/>
          </w:tcPr>
          <w:p w14:paraId="74EA4755">
            <w:pPr>
              <w:spacing w:line="240" w:lineRule="exact"/>
              <w:jc w:val="right"/>
              <w:rPr>
                <w:rFonts w:ascii="宋体" w:hAnsi="宋体"/>
                <w:szCs w:val="21"/>
              </w:rPr>
            </w:pPr>
          </w:p>
        </w:tc>
        <w:tc>
          <w:tcPr>
            <w:tcW w:w="1465" w:type="dxa"/>
            <w:vAlign w:val="center"/>
          </w:tcPr>
          <w:p w14:paraId="4E23ABA8">
            <w:pPr>
              <w:spacing w:line="240" w:lineRule="exact"/>
              <w:jc w:val="center"/>
              <w:rPr>
                <w:rFonts w:ascii="宋体" w:hAnsi="宋体"/>
                <w:szCs w:val="21"/>
              </w:rPr>
            </w:pPr>
            <w:r>
              <w:rPr>
                <w:rFonts w:hint="eastAsia" w:ascii="宋体" w:hAnsi="宋体"/>
                <w:szCs w:val="21"/>
              </w:rPr>
              <w:t>/</w:t>
            </w:r>
          </w:p>
        </w:tc>
      </w:tr>
      <w:tr w14:paraId="0B4E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615592FE">
            <w:pPr>
              <w:spacing w:line="240" w:lineRule="exact"/>
              <w:jc w:val="center"/>
              <w:rPr>
                <w:rFonts w:ascii="宋体" w:hAnsi="宋体"/>
                <w:szCs w:val="21"/>
              </w:rPr>
            </w:pPr>
            <w:r>
              <w:rPr>
                <w:rFonts w:hint="eastAsia" w:ascii="宋体" w:hAnsi="宋体"/>
                <w:szCs w:val="21"/>
              </w:rPr>
              <w:t>22</w:t>
            </w:r>
          </w:p>
        </w:tc>
        <w:tc>
          <w:tcPr>
            <w:tcW w:w="3965" w:type="dxa"/>
            <w:vAlign w:val="center"/>
          </w:tcPr>
          <w:p w14:paraId="08DCAEF8">
            <w:pPr>
              <w:autoSpaceDN w:val="0"/>
              <w:spacing w:line="240" w:lineRule="exact"/>
              <w:jc w:val="left"/>
              <w:textAlignment w:val="center"/>
              <w:rPr>
                <w:rFonts w:ascii="宋体" w:hAnsi="宋体"/>
                <w:spacing w:val="-10"/>
                <w:szCs w:val="21"/>
              </w:rPr>
            </w:pPr>
            <w:r>
              <w:rPr>
                <w:rFonts w:hint="eastAsia" w:ascii="宋体" w:hAnsi="宋体"/>
                <w:spacing w:val="-10"/>
                <w:szCs w:val="21"/>
              </w:rPr>
              <w:t>（二）其他来源资金</w:t>
            </w:r>
          </w:p>
        </w:tc>
        <w:tc>
          <w:tcPr>
            <w:tcW w:w="1465" w:type="dxa"/>
            <w:gridSpan w:val="2"/>
            <w:vAlign w:val="center"/>
          </w:tcPr>
          <w:p w14:paraId="6DCE7A54">
            <w:pPr>
              <w:spacing w:line="240" w:lineRule="exact"/>
              <w:jc w:val="right"/>
              <w:rPr>
                <w:rFonts w:ascii="宋体" w:hAnsi="宋体"/>
                <w:szCs w:val="21"/>
              </w:rPr>
            </w:pPr>
          </w:p>
        </w:tc>
        <w:tc>
          <w:tcPr>
            <w:tcW w:w="1465" w:type="dxa"/>
            <w:vAlign w:val="center"/>
          </w:tcPr>
          <w:p w14:paraId="1B5D3F1F">
            <w:pPr>
              <w:spacing w:line="240" w:lineRule="exact"/>
              <w:jc w:val="center"/>
            </w:pPr>
            <w:r>
              <w:rPr>
                <w:rFonts w:hint="eastAsia" w:ascii="宋体" w:hAnsi="宋体"/>
                <w:szCs w:val="21"/>
              </w:rPr>
              <w:t>/</w:t>
            </w:r>
          </w:p>
        </w:tc>
        <w:tc>
          <w:tcPr>
            <w:tcW w:w="1465" w:type="dxa"/>
            <w:vAlign w:val="center"/>
          </w:tcPr>
          <w:p w14:paraId="52403FF1">
            <w:pPr>
              <w:spacing w:line="240" w:lineRule="exact"/>
              <w:jc w:val="right"/>
              <w:rPr>
                <w:rFonts w:ascii="宋体" w:hAnsi="宋体"/>
                <w:szCs w:val="21"/>
              </w:rPr>
            </w:pPr>
          </w:p>
        </w:tc>
      </w:tr>
      <w:tr w14:paraId="3719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5B1AD91E">
            <w:pPr>
              <w:spacing w:line="240" w:lineRule="exact"/>
              <w:jc w:val="center"/>
              <w:rPr>
                <w:rFonts w:ascii="宋体" w:hAnsi="宋体"/>
                <w:szCs w:val="21"/>
              </w:rPr>
            </w:pPr>
            <w:r>
              <w:rPr>
                <w:rFonts w:hint="eastAsia" w:ascii="宋体" w:hAnsi="宋体"/>
                <w:szCs w:val="21"/>
              </w:rPr>
              <w:t>23</w:t>
            </w:r>
          </w:p>
        </w:tc>
        <w:tc>
          <w:tcPr>
            <w:tcW w:w="3965" w:type="dxa"/>
            <w:vAlign w:val="center"/>
          </w:tcPr>
          <w:p w14:paraId="683B10D9">
            <w:pPr>
              <w:autoSpaceDN w:val="0"/>
              <w:spacing w:line="240" w:lineRule="exact"/>
              <w:jc w:val="left"/>
              <w:textAlignment w:val="center"/>
              <w:rPr>
                <w:rFonts w:ascii="宋体" w:hAnsi="宋体"/>
                <w:spacing w:val="-10"/>
                <w:szCs w:val="21"/>
              </w:rPr>
            </w:pPr>
            <w:r>
              <w:rPr>
                <w:rFonts w:ascii="宋体" w:hAnsi="宋体"/>
                <w:spacing w:val="-10"/>
                <w:szCs w:val="21"/>
              </w:rPr>
              <w:t>1</w:t>
            </w:r>
            <w:r>
              <w:rPr>
                <w:rFonts w:hint="eastAsia" w:ascii="宋体" w:hAnsi="宋体"/>
                <w:spacing w:val="-10"/>
                <w:szCs w:val="21"/>
              </w:rPr>
              <w:t>.地方财政拨款</w:t>
            </w:r>
          </w:p>
        </w:tc>
        <w:tc>
          <w:tcPr>
            <w:tcW w:w="1465" w:type="dxa"/>
            <w:gridSpan w:val="2"/>
            <w:vAlign w:val="center"/>
          </w:tcPr>
          <w:p w14:paraId="424BB0B6">
            <w:pPr>
              <w:spacing w:line="240" w:lineRule="exact"/>
              <w:jc w:val="right"/>
              <w:rPr>
                <w:rFonts w:ascii="宋体" w:hAnsi="宋体"/>
                <w:szCs w:val="21"/>
              </w:rPr>
            </w:pPr>
          </w:p>
        </w:tc>
        <w:tc>
          <w:tcPr>
            <w:tcW w:w="1465" w:type="dxa"/>
            <w:vAlign w:val="center"/>
          </w:tcPr>
          <w:p w14:paraId="3F861AE8">
            <w:pPr>
              <w:spacing w:line="240" w:lineRule="exact"/>
              <w:jc w:val="center"/>
            </w:pPr>
            <w:r>
              <w:rPr>
                <w:rFonts w:hint="eastAsia" w:ascii="宋体" w:hAnsi="宋体"/>
                <w:szCs w:val="21"/>
              </w:rPr>
              <w:t>/</w:t>
            </w:r>
          </w:p>
        </w:tc>
        <w:tc>
          <w:tcPr>
            <w:tcW w:w="1465" w:type="dxa"/>
            <w:vAlign w:val="center"/>
          </w:tcPr>
          <w:p w14:paraId="049865DC">
            <w:pPr>
              <w:spacing w:line="240" w:lineRule="exact"/>
              <w:jc w:val="right"/>
              <w:rPr>
                <w:rFonts w:ascii="宋体" w:hAnsi="宋体"/>
                <w:szCs w:val="21"/>
              </w:rPr>
            </w:pPr>
          </w:p>
        </w:tc>
      </w:tr>
      <w:tr w14:paraId="6445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1B34BF20">
            <w:pPr>
              <w:spacing w:line="240" w:lineRule="exact"/>
              <w:jc w:val="center"/>
              <w:rPr>
                <w:rFonts w:ascii="宋体" w:hAnsi="宋体"/>
                <w:szCs w:val="21"/>
              </w:rPr>
            </w:pPr>
            <w:r>
              <w:rPr>
                <w:rFonts w:hint="eastAsia" w:ascii="宋体" w:hAnsi="宋体"/>
                <w:szCs w:val="21"/>
              </w:rPr>
              <w:t>24</w:t>
            </w:r>
          </w:p>
        </w:tc>
        <w:tc>
          <w:tcPr>
            <w:tcW w:w="3965" w:type="dxa"/>
            <w:vAlign w:val="center"/>
          </w:tcPr>
          <w:p w14:paraId="056C21AF">
            <w:pPr>
              <w:autoSpaceDN w:val="0"/>
              <w:spacing w:line="240" w:lineRule="exact"/>
              <w:jc w:val="left"/>
              <w:textAlignment w:val="center"/>
              <w:rPr>
                <w:rFonts w:ascii="宋体" w:hAnsi="宋体"/>
                <w:spacing w:val="-10"/>
                <w:szCs w:val="21"/>
              </w:rPr>
            </w:pPr>
            <w:r>
              <w:rPr>
                <w:rFonts w:ascii="宋体" w:hAnsi="宋体"/>
                <w:spacing w:val="-10"/>
                <w:szCs w:val="21"/>
              </w:rPr>
              <w:t>2</w:t>
            </w:r>
            <w:r>
              <w:rPr>
                <w:rFonts w:hint="eastAsia" w:ascii="宋体" w:hAnsi="宋体"/>
                <w:spacing w:val="-10"/>
                <w:szCs w:val="21"/>
              </w:rPr>
              <w:t>.单位自有货币资金</w:t>
            </w:r>
          </w:p>
        </w:tc>
        <w:tc>
          <w:tcPr>
            <w:tcW w:w="1465" w:type="dxa"/>
            <w:gridSpan w:val="2"/>
            <w:vAlign w:val="center"/>
          </w:tcPr>
          <w:p w14:paraId="03BDDA67">
            <w:pPr>
              <w:spacing w:line="240" w:lineRule="exact"/>
              <w:jc w:val="right"/>
              <w:rPr>
                <w:rFonts w:ascii="宋体" w:hAnsi="宋体"/>
                <w:szCs w:val="21"/>
              </w:rPr>
            </w:pPr>
          </w:p>
        </w:tc>
        <w:tc>
          <w:tcPr>
            <w:tcW w:w="1465" w:type="dxa"/>
            <w:vAlign w:val="center"/>
          </w:tcPr>
          <w:p w14:paraId="540443A8">
            <w:pPr>
              <w:spacing w:line="240" w:lineRule="exact"/>
              <w:jc w:val="center"/>
            </w:pPr>
            <w:r>
              <w:rPr>
                <w:rFonts w:hint="eastAsia" w:ascii="宋体" w:hAnsi="宋体"/>
                <w:szCs w:val="21"/>
              </w:rPr>
              <w:t>/</w:t>
            </w:r>
          </w:p>
        </w:tc>
        <w:tc>
          <w:tcPr>
            <w:tcW w:w="1465" w:type="dxa"/>
            <w:vAlign w:val="center"/>
          </w:tcPr>
          <w:p w14:paraId="570FAA26">
            <w:pPr>
              <w:spacing w:line="240" w:lineRule="exact"/>
              <w:jc w:val="right"/>
              <w:rPr>
                <w:rFonts w:ascii="宋体" w:hAnsi="宋体"/>
                <w:szCs w:val="21"/>
              </w:rPr>
            </w:pPr>
          </w:p>
        </w:tc>
      </w:tr>
      <w:tr w14:paraId="2107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9" w:type="dxa"/>
            <w:vAlign w:val="center"/>
          </w:tcPr>
          <w:p w14:paraId="611A8C2E">
            <w:pPr>
              <w:spacing w:line="240" w:lineRule="exact"/>
              <w:jc w:val="center"/>
              <w:rPr>
                <w:rFonts w:ascii="宋体" w:hAnsi="宋体"/>
                <w:szCs w:val="21"/>
              </w:rPr>
            </w:pPr>
            <w:r>
              <w:rPr>
                <w:rFonts w:hint="eastAsia" w:ascii="宋体" w:hAnsi="宋体"/>
                <w:szCs w:val="21"/>
              </w:rPr>
              <w:t>25</w:t>
            </w:r>
          </w:p>
        </w:tc>
        <w:tc>
          <w:tcPr>
            <w:tcW w:w="3965" w:type="dxa"/>
            <w:vAlign w:val="center"/>
          </w:tcPr>
          <w:p w14:paraId="22CA79CE">
            <w:pPr>
              <w:autoSpaceDN w:val="0"/>
              <w:spacing w:line="240" w:lineRule="exact"/>
              <w:jc w:val="left"/>
              <w:textAlignment w:val="center"/>
              <w:rPr>
                <w:rFonts w:ascii="宋体" w:hAnsi="宋体"/>
                <w:spacing w:val="-10"/>
                <w:szCs w:val="21"/>
              </w:rPr>
            </w:pPr>
            <w:r>
              <w:rPr>
                <w:rFonts w:ascii="宋体" w:hAnsi="宋体"/>
                <w:spacing w:val="-10"/>
                <w:szCs w:val="21"/>
              </w:rPr>
              <w:t>3</w:t>
            </w:r>
            <w:r>
              <w:rPr>
                <w:rFonts w:hint="eastAsia" w:ascii="宋体" w:hAnsi="宋体"/>
                <w:spacing w:val="-10"/>
                <w:szCs w:val="21"/>
              </w:rPr>
              <w:t>.其他资金</w:t>
            </w:r>
          </w:p>
        </w:tc>
        <w:tc>
          <w:tcPr>
            <w:tcW w:w="1465" w:type="dxa"/>
            <w:gridSpan w:val="2"/>
            <w:vAlign w:val="center"/>
          </w:tcPr>
          <w:p w14:paraId="222CC4D7">
            <w:pPr>
              <w:spacing w:line="240" w:lineRule="exact"/>
              <w:jc w:val="right"/>
              <w:rPr>
                <w:rFonts w:ascii="宋体" w:hAnsi="宋体"/>
                <w:szCs w:val="21"/>
              </w:rPr>
            </w:pPr>
          </w:p>
        </w:tc>
        <w:tc>
          <w:tcPr>
            <w:tcW w:w="1465" w:type="dxa"/>
            <w:vAlign w:val="center"/>
          </w:tcPr>
          <w:p w14:paraId="6A632B42">
            <w:pPr>
              <w:spacing w:line="240" w:lineRule="exact"/>
              <w:jc w:val="center"/>
            </w:pPr>
            <w:r>
              <w:rPr>
                <w:rFonts w:hint="eastAsia" w:ascii="宋体" w:hAnsi="宋体"/>
                <w:szCs w:val="21"/>
              </w:rPr>
              <w:t>/</w:t>
            </w:r>
          </w:p>
        </w:tc>
        <w:tc>
          <w:tcPr>
            <w:tcW w:w="1465" w:type="dxa"/>
            <w:vAlign w:val="center"/>
          </w:tcPr>
          <w:p w14:paraId="4E6F239D">
            <w:pPr>
              <w:spacing w:line="240" w:lineRule="exact"/>
              <w:jc w:val="right"/>
              <w:rPr>
                <w:rFonts w:ascii="宋体" w:hAnsi="宋体"/>
                <w:szCs w:val="21"/>
              </w:rPr>
            </w:pPr>
          </w:p>
        </w:tc>
      </w:tr>
    </w:tbl>
    <w:p w14:paraId="69D3E47A">
      <w:pPr>
        <w:autoSpaceDE w:val="0"/>
        <w:autoSpaceDN w:val="0"/>
        <w:adjustRightInd w:val="0"/>
        <w:spacing w:beforeLines="50" w:afterLines="50" w:line="500" w:lineRule="exact"/>
        <w:ind w:firstLine="420" w:firstLineChars="200"/>
        <w:rPr>
          <w:rFonts w:ascii="黑体" w:hAnsi="黑体" w:eastAsia="黑体"/>
          <w:szCs w:val="21"/>
        </w:rPr>
      </w:pPr>
      <w:r>
        <w:rPr>
          <w:rFonts w:hint="eastAsia" w:ascii="黑体" w:hAnsi="黑体" w:eastAsia="黑体"/>
          <w:szCs w:val="21"/>
        </w:rPr>
        <w:t>注：除“/”处，其他空格处均需填写，“无”填0。</w:t>
      </w:r>
    </w:p>
    <w:p w14:paraId="6C5CA329">
      <w:pPr>
        <w:autoSpaceDE w:val="0"/>
        <w:autoSpaceDN w:val="0"/>
        <w:adjustRightInd w:val="0"/>
        <w:spacing w:beforeLines="50" w:afterLines="50" w:line="500" w:lineRule="exact"/>
        <w:jc w:val="left"/>
        <w:rPr>
          <w:rFonts w:ascii="黑体" w:hAnsi="黑体" w:eastAsia="黑体"/>
          <w:sz w:val="28"/>
          <w:szCs w:val="24"/>
        </w:rPr>
      </w:pPr>
      <w:r>
        <w:rPr>
          <w:rFonts w:ascii="黑体" w:hAnsi="黑体" w:eastAsia="黑体"/>
          <w:sz w:val="28"/>
          <w:szCs w:val="24"/>
        </w:rPr>
        <w:br w:type="page"/>
      </w:r>
      <w:r>
        <w:rPr>
          <w:rFonts w:hint="eastAsia" w:ascii="黑体" w:hAnsi="黑体" w:eastAsia="黑体"/>
          <w:sz w:val="28"/>
          <w:szCs w:val="24"/>
        </w:rPr>
        <w:t>五、联合申报协议</w:t>
      </w:r>
    </w:p>
    <w:p w14:paraId="3E064258">
      <w:pPr>
        <w:widowControl/>
        <w:ind w:firstLine="480" w:firstLineChars="200"/>
        <w:jc w:val="left"/>
        <w:rPr>
          <w:rFonts w:ascii="黑体" w:hAnsi="黑体" w:eastAsia="黑体"/>
          <w:sz w:val="28"/>
          <w:szCs w:val="24"/>
        </w:rPr>
      </w:pPr>
      <w:r>
        <w:rPr>
          <w:rFonts w:hint="eastAsia" w:ascii="楷体" w:hAnsi="楷体" w:eastAsia="楷体"/>
          <w:sz w:val="24"/>
        </w:rPr>
        <w:t>（一）多单位联合申报的课题，提供课题申报单位应与所有课题参与单位签订的有效《联合申报协议》扫描件。</w:t>
      </w:r>
    </w:p>
    <w:p w14:paraId="46A51EF1">
      <w:pPr>
        <w:widowControl/>
        <w:ind w:firstLine="480" w:firstLineChars="200"/>
        <w:jc w:val="left"/>
        <w:rPr>
          <w:rFonts w:ascii="黑体" w:hAnsi="黑体" w:eastAsia="黑体"/>
          <w:sz w:val="28"/>
          <w:szCs w:val="24"/>
        </w:rPr>
      </w:pPr>
      <w:r>
        <w:rPr>
          <w:rFonts w:hint="eastAsia" w:ascii="楷体" w:hAnsi="楷体" w:eastAsia="楷体"/>
          <w:sz w:val="24"/>
        </w:rPr>
        <w:t>（二）无需提供相关材料的，本栏目填写“无。”</w:t>
      </w:r>
    </w:p>
    <w:p w14:paraId="53009B5E">
      <w:pPr>
        <w:widowControl/>
        <w:ind w:firstLine="560" w:firstLineChars="200"/>
        <w:jc w:val="left"/>
        <w:rPr>
          <w:rFonts w:ascii="黑体" w:hAnsi="黑体" w:eastAsia="黑体"/>
          <w:sz w:val="28"/>
          <w:szCs w:val="24"/>
        </w:rPr>
      </w:pPr>
    </w:p>
    <w:p w14:paraId="095B1959">
      <w:pPr>
        <w:autoSpaceDE w:val="0"/>
        <w:autoSpaceDN w:val="0"/>
        <w:adjustRightInd w:val="0"/>
        <w:spacing w:beforeLines="50" w:afterLines="50" w:line="500" w:lineRule="exact"/>
        <w:jc w:val="left"/>
        <w:rPr>
          <w:rFonts w:ascii="黑体" w:hAnsi="黑体" w:eastAsia="黑体"/>
          <w:sz w:val="28"/>
          <w:szCs w:val="24"/>
        </w:rPr>
      </w:pPr>
      <w:r>
        <w:rPr>
          <w:rFonts w:hint="eastAsia" w:ascii="黑体" w:hAnsi="黑体" w:eastAsia="黑体"/>
          <w:sz w:val="28"/>
          <w:szCs w:val="24"/>
        </w:rPr>
        <w:t>六、其他证明材料</w:t>
      </w:r>
    </w:p>
    <w:p w14:paraId="39F808C4">
      <w:pPr>
        <w:widowControl/>
        <w:ind w:firstLine="480" w:firstLineChars="200"/>
        <w:jc w:val="left"/>
        <w:rPr>
          <w:rFonts w:ascii="楷体" w:hAnsi="楷体" w:eastAsia="楷体"/>
          <w:sz w:val="24"/>
        </w:rPr>
      </w:pPr>
      <w:r>
        <w:rPr>
          <w:rFonts w:hint="eastAsia" w:ascii="楷体" w:hAnsi="楷体" w:eastAsia="楷体"/>
          <w:sz w:val="24"/>
        </w:rPr>
        <w:t>（一）课题申请人为受聘于内地单位的外籍科学家及港、澳、台地区科学家的，全职受聘人员须由内地聘用单位提供全职聘用的有效材料，非全职受聘人员须由双方单位同时提供聘用的有效材料，提供加盖聘用单位公章的聘用有效证明材料扫描件。</w:t>
      </w:r>
    </w:p>
    <w:p w14:paraId="70F0B5F7">
      <w:pPr>
        <w:widowControl/>
        <w:ind w:firstLine="480" w:firstLineChars="200"/>
        <w:jc w:val="left"/>
        <w:rPr>
          <w:rFonts w:ascii="楷体" w:hAnsi="楷体" w:eastAsia="楷体"/>
          <w:sz w:val="24"/>
        </w:rPr>
      </w:pPr>
      <w:r>
        <w:rPr>
          <w:rFonts w:hint="eastAsia" w:ascii="楷体" w:hAnsi="楷体" w:eastAsia="楷体"/>
          <w:sz w:val="24"/>
        </w:rPr>
        <w:t>（二）课题申请人为课题申报单位非全职受聘人员的，提供加盖课题申报单位公章的非全职聘用有效证明材料扫描件。</w:t>
      </w:r>
    </w:p>
    <w:p w14:paraId="78902CC1">
      <w:pPr>
        <w:widowControl/>
        <w:ind w:firstLine="480" w:firstLineChars="200"/>
        <w:jc w:val="left"/>
        <w:rPr>
          <w:rFonts w:ascii="楷体" w:hAnsi="楷体" w:eastAsia="楷体"/>
          <w:sz w:val="24"/>
        </w:rPr>
      </w:pPr>
      <w:r>
        <w:rPr>
          <w:rFonts w:hint="eastAsia" w:ascii="楷体" w:hAnsi="楷体" w:eastAsia="楷体"/>
          <w:sz w:val="24"/>
        </w:rPr>
        <w:t>（三）课题申请人不满足申报条件的，提供专家推荐函扫描件，两名同行专家分别由专家本人签署推荐函各1份，注明专家姓名、工作单位、专业技术职称及所属技术领域。</w:t>
      </w:r>
    </w:p>
    <w:p w14:paraId="4F874E75">
      <w:pPr>
        <w:widowControl/>
        <w:ind w:firstLine="480" w:firstLineChars="200"/>
        <w:jc w:val="left"/>
        <w:rPr>
          <w:rFonts w:ascii="楷体" w:hAnsi="楷体" w:eastAsia="楷体"/>
          <w:sz w:val="24"/>
        </w:rPr>
      </w:pPr>
      <w:r>
        <w:rPr>
          <w:rFonts w:hint="eastAsia" w:ascii="楷体" w:hAnsi="楷体" w:eastAsia="楷体"/>
          <w:sz w:val="24"/>
        </w:rPr>
        <w:t>（四）课题申请人在研课题/项目须提供能够说明课题管理部门或课题级别的立项通知书或相关证明文件，已结项课题/项目提供结项证明文件。</w:t>
      </w:r>
    </w:p>
    <w:p w14:paraId="27131FCF">
      <w:pPr>
        <w:widowControl/>
        <w:ind w:firstLine="480" w:firstLineChars="200"/>
        <w:jc w:val="left"/>
        <w:rPr>
          <w:rFonts w:ascii="楷体" w:hAnsi="楷体" w:eastAsia="楷体"/>
          <w:sz w:val="24"/>
        </w:rPr>
      </w:pPr>
      <w:r>
        <w:rPr>
          <w:rFonts w:hint="eastAsia" w:ascii="楷体" w:hAnsi="楷体" w:eastAsia="楷体"/>
          <w:sz w:val="24"/>
        </w:rPr>
        <w:t>（五）无需提供相关材料的，本栏目填写“无。”</w:t>
      </w:r>
    </w:p>
    <w:p w14:paraId="6A185E37">
      <w:pPr>
        <w:widowControl/>
        <w:ind w:firstLine="482" w:firstLineChars="200"/>
        <w:jc w:val="left"/>
        <w:rPr>
          <w:rFonts w:ascii="楷体" w:hAnsi="楷体" w:eastAsia="楷体"/>
          <w:b/>
          <w:bCs/>
          <w:sz w:val="24"/>
        </w:rPr>
      </w:pPr>
      <w:r>
        <w:rPr>
          <w:rFonts w:hint="eastAsia" w:ascii="楷体" w:hAnsi="楷体" w:eastAsia="楷体"/>
          <w:b/>
          <w:bCs/>
          <w:sz w:val="24"/>
        </w:rPr>
        <w:t>注：以上证明材料的电子版只需提供扫描件，打包后以附件形式提交。</w:t>
      </w:r>
    </w:p>
    <w:p w14:paraId="5D420CD5">
      <w:pPr>
        <w:pStyle w:val="23"/>
        <w:tabs>
          <w:tab w:val="left" w:pos="8640"/>
        </w:tabs>
        <w:spacing w:afterLines="50" w:line="500" w:lineRule="exact"/>
        <w:ind w:firstLine="640" w:firstLineChars="200"/>
        <w:jc w:val="left"/>
        <w:rPr>
          <w:rFonts w:ascii="黑体" w:hAnsi="黑体" w:eastAsia="黑体"/>
          <w:sz w:val="32"/>
          <w:szCs w:val="32"/>
        </w:rPr>
      </w:pPr>
    </w:p>
    <w:p w14:paraId="26C5209C">
      <w:pPr>
        <w:widowControl/>
        <w:jc w:val="left"/>
        <w:rPr>
          <w:rFonts w:ascii="黑体" w:hAnsi="黑体" w:eastAsia="黑体"/>
          <w:sz w:val="28"/>
          <w:szCs w:val="24"/>
        </w:rPr>
      </w:pPr>
      <w:r>
        <w:rPr>
          <w:rFonts w:ascii="黑体" w:hAnsi="黑体" w:eastAsia="黑体"/>
          <w:sz w:val="32"/>
          <w:szCs w:val="32"/>
        </w:rPr>
        <w:br w:type="page"/>
      </w:r>
      <w:r>
        <w:rPr>
          <w:rFonts w:hint="eastAsia" w:ascii="黑体" w:hAnsi="黑体" w:eastAsia="黑体"/>
          <w:sz w:val="28"/>
          <w:szCs w:val="24"/>
        </w:rPr>
        <w:t>七</w:t>
      </w:r>
      <w:r>
        <w:rPr>
          <w:rFonts w:ascii="黑体" w:hAnsi="黑体" w:eastAsia="黑体"/>
          <w:sz w:val="28"/>
          <w:szCs w:val="24"/>
        </w:rPr>
        <w:t>、</w:t>
      </w:r>
      <w:r>
        <w:rPr>
          <w:rFonts w:hint="eastAsia" w:ascii="黑体" w:hAnsi="黑体" w:eastAsia="黑体"/>
          <w:sz w:val="28"/>
          <w:szCs w:val="24"/>
        </w:rPr>
        <w:t>课题申请人诚信承诺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6"/>
      </w:tblGrid>
      <w:tr w14:paraId="62AA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jc w:val="center"/>
        </w:trPr>
        <w:tc>
          <w:tcPr>
            <w:tcW w:w="8906" w:type="dxa"/>
            <w:tcBorders>
              <w:top w:val="single" w:color="auto" w:sz="4" w:space="0"/>
              <w:left w:val="single" w:color="auto" w:sz="4" w:space="0"/>
              <w:bottom w:val="single" w:color="auto" w:sz="4" w:space="0"/>
              <w:right w:val="single" w:color="auto" w:sz="4" w:space="0"/>
            </w:tcBorders>
          </w:tcPr>
          <w:p w14:paraId="1D27C349">
            <w:pPr>
              <w:pStyle w:val="23"/>
              <w:tabs>
                <w:tab w:val="left" w:pos="8640"/>
              </w:tabs>
              <w:spacing w:beforeLines="50" w:afterLines="50" w:line="500" w:lineRule="exact"/>
              <w:ind w:right="428" w:rightChars="204"/>
              <w:jc w:val="center"/>
              <w:rPr>
                <w:rFonts w:ascii="黑体" w:eastAsia="黑体"/>
                <w:spacing w:val="20"/>
                <w:sz w:val="36"/>
                <w:szCs w:val="36"/>
              </w:rPr>
            </w:pPr>
            <w:bookmarkStart w:id="4" w:name="_Hlk69428308"/>
            <w:r>
              <w:rPr>
                <w:rFonts w:hint="eastAsia" w:ascii="黑体" w:hAnsi="宋体" w:eastAsia="黑体" w:cs="宋体"/>
                <w:b/>
                <w:bCs/>
                <w:sz w:val="32"/>
                <w:szCs w:val="32"/>
              </w:rPr>
              <w:t>申 请 人 诚 信 承 诺</w:t>
            </w:r>
            <w:bookmarkEnd w:id="4"/>
          </w:p>
          <w:p w14:paraId="5B6F04FD">
            <w:pPr>
              <w:spacing w:line="520" w:lineRule="exact"/>
              <w:ind w:firstLine="660"/>
              <w:rPr>
                <w:rFonts w:ascii="仿宋" w:hAnsi="仿宋" w:eastAsia="仿宋"/>
                <w:sz w:val="30"/>
                <w:szCs w:val="30"/>
              </w:rPr>
            </w:pPr>
            <w:r>
              <w:rPr>
                <w:rFonts w:hint="eastAsia" w:ascii="仿宋" w:hAnsi="仿宋" w:eastAsia="仿宋"/>
                <w:sz w:val="30"/>
                <w:szCs w:val="30"/>
              </w:rPr>
              <w:t>我保证如实填写本表各项内容。如果获准立项，我承诺以本表为有约束力的协议，遵守中国残联和中国听力语言康复研究中心的有关规定，认真开展研究工作，取得预期研究成果。中国残联、中国听力语言康复研究中心有权使用本课题的研究成果。</w:t>
            </w:r>
          </w:p>
          <w:p w14:paraId="7223157A">
            <w:pPr>
              <w:spacing w:line="520" w:lineRule="exact"/>
              <w:ind w:firstLine="600" w:firstLineChars="200"/>
              <w:rPr>
                <w:rFonts w:ascii="仿宋" w:hAnsi="仿宋" w:eastAsia="仿宋"/>
                <w:sz w:val="30"/>
                <w:szCs w:val="30"/>
              </w:rPr>
            </w:pPr>
            <w:r>
              <w:rPr>
                <w:rFonts w:hint="eastAsia" w:ascii="仿宋" w:hAnsi="仿宋" w:eastAsia="仿宋"/>
                <w:sz w:val="30"/>
                <w:szCs w:val="30"/>
              </w:rPr>
              <w:t>我承诺，本申报书</w:t>
            </w:r>
            <w:r>
              <w:rPr>
                <w:rFonts w:hint="eastAsia" w:ascii="仿宋" w:hAnsi="仿宋" w:eastAsia="仿宋" w:cs="Arial"/>
                <w:kern w:val="0"/>
                <w:sz w:val="30"/>
                <w:szCs w:val="30"/>
              </w:rPr>
              <w:t>涉及的研究</w:t>
            </w:r>
            <w:r>
              <w:rPr>
                <w:rFonts w:hint="eastAsia" w:ascii="仿宋" w:hAnsi="仿宋" w:eastAsia="仿宋"/>
                <w:sz w:val="30"/>
                <w:szCs w:val="30"/>
              </w:rPr>
              <w:t>内容未获得其他项目资助；不属于已</w:t>
            </w:r>
            <w:r>
              <w:rPr>
                <w:rFonts w:ascii="仿宋" w:hAnsi="仿宋" w:eastAsia="仿宋"/>
                <w:sz w:val="30"/>
                <w:szCs w:val="30"/>
              </w:rPr>
              <w:t>立项的国家和省部级项目及其子项目</w:t>
            </w:r>
            <w:r>
              <w:rPr>
                <w:rFonts w:hint="eastAsia" w:ascii="仿宋" w:hAnsi="仿宋" w:eastAsia="仿宋"/>
                <w:sz w:val="30"/>
                <w:szCs w:val="30"/>
              </w:rPr>
              <w:t>/课题；课题研究的内容或考核目标与已</w:t>
            </w:r>
            <w:r>
              <w:rPr>
                <w:rFonts w:ascii="仿宋" w:hAnsi="仿宋" w:eastAsia="仿宋"/>
                <w:sz w:val="30"/>
                <w:szCs w:val="30"/>
              </w:rPr>
              <w:t>出版</w:t>
            </w:r>
            <w:r>
              <w:rPr>
                <w:rFonts w:hint="eastAsia" w:ascii="仿宋" w:hAnsi="仿宋" w:eastAsia="仿宋"/>
                <w:sz w:val="30"/>
                <w:szCs w:val="30"/>
              </w:rPr>
              <w:t>、已获得专利或著作权授权</w:t>
            </w:r>
            <w:r>
              <w:rPr>
                <w:rFonts w:ascii="仿宋" w:hAnsi="仿宋" w:eastAsia="仿宋"/>
                <w:sz w:val="30"/>
                <w:szCs w:val="30"/>
              </w:rPr>
              <w:t>的</w:t>
            </w:r>
            <w:r>
              <w:rPr>
                <w:rFonts w:hint="eastAsia" w:ascii="仿宋" w:hAnsi="仿宋" w:eastAsia="仿宋"/>
                <w:sz w:val="30"/>
                <w:szCs w:val="30"/>
              </w:rPr>
              <w:t>研究成果不存在</w:t>
            </w:r>
            <w:r>
              <w:rPr>
                <w:rFonts w:ascii="仿宋" w:hAnsi="仿宋" w:eastAsia="仿宋"/>
                <w:sz w:val="30"/>
                <w:szCs w:val="30"/>
              </w:rPr>
              <w:t>内容基本相同</w:t>
            </w:r>
            <w:r>
              <w:rPr>
                <w:rFonts w:hint="eastAsia" w:ascii="仿宋" w:hAnsi="仿宋" w:eastAsia="仿宋"/>
                <w:sz w:val="30"/>
                <w:szCs w:val="30"/>
              </w:rPr>
              <w:t>的情况。</w:t>
            </w:r>
          </w:p>
          <w:p w14:paraId="0ED36F61">
            <w:pPr>
              <w:spacing w:line="520" w:lineRule="exact"/>
              <w:ind w:firstLine="600" w:firstLineChars="200"/>
              <w:rPr>
                <w:rFonts w:ascii="仿宋" w:hAnsi="仿宋" w:eastAsia="仿宋" w:cs="Arial"/>
                <w:kern w:val="0"/>
                <w:sz w:val="30"/>
                <w:szCs w:val="30"/>
              </w:rPr>
            </w:pPr>
            <w:r>
              <w:rPr>
                <w:rFonts w:hint="eastAsia" w:ascii="仿宋" w:hAnsi="仿宋" w:eastAsia="仿宋"/>
                <w:sz w:val="30"/>
                <w:szCs w:val="30"/>
              </w:rPr>
              <w:t>我承诺，</w:t>
            </w:r>
            <w:r>
              <w:rPr>
                <w:rFonts w:hint="eastAsia" w:ascii="仿宋" w:hAnsi="仿宋" w:eastAsia="仿宋" w:cs="Arial"/>
                <w:kern w:val="0"/>
                <w:sz w:val="30"/>
                <w:szCs w:val="30"/>
              </w:rPr>
              <w:t>不发生下列科研不端行为：</w:t>
            </w:r>
          </w:p>
          <w:p w14:paraId="182AA982">
            <w:pPr>
              <w:spacing w:line="52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（1）在职称、简历以及研究基础等方面提供虚假信息；</w:t>
            </w:r>
          </w:p>
          <w:p w14:paraId="73CD35C4">
            <w:pPr>
              <w:spacing w:line="52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（2）抄袭、剽窃他人科研成果；</w:t>
            </w:r>
          </w:p>
          <w:p w14:paraId="457EE0BB">
            <w:pPr>
              <w:spacing w:line="52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（3）捏造或篡改科研数据；</w:t>
            </w:r>
          </w:p>
          <w:p w14:paraId="010286EB">
            <w:pPr>
              <w:spacing w:line="52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（4）在涉及人体研究中，违反知情同意、保护隐私等规定；</w:t>
            </w:r>
          </w:p>
          <w:p w14:paraId="262690F5">
            <w:pPr>
              <w:spacing w:line="52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（5）违反医学伦理和实验动物管理规范；</w:t>
            </w:r>
          </w:p>
          <w:p w14:paraId="6C38157F">
            <w:pPr>
              <w:spacing w:line="52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（6）其他科研不端行为。</w:t>
            </w:r>
          </w:p>
          <w:p w14:paraId="7A7BFD3A">
            <w:pPr>
              <w:spacing w:line="520" w:lineRule="exact"/>
              <w:ind w:firstLine="600" w:firstLineChars="200"/>
              <w:rPr>
                <w:rFonts w:ascii="仿宋" w:hAnsi="仿宋" w:eastAsia="仿宋"/>
                <w:sz w:val="30"/>
                <w:szCs w:val="30"/>
              </w:rPr>
            </w:pPr>
            <w:r>
              <w:rPr>
                <w:rFonts w:hint="eastAsia" w:ascii="仿宋" w:hAnsi="仿宋" w:eastAsia="仿宋"/>
                <w:sz w:val="30"/>
                <w:szCs w:val="30"/>
              </w:rPr>
              <w:t>特此承诺。</w:t>
            </w:r>
          </w:p>
          <w:p w14:paraId="16C2A04C">
            <w:pPr>
              <w:spacing w:afterLines="25" w:line="300" w:lineRule="exact"/>
              <w:ind w:firstLine="4403" w:firstLineChars="1462"/>
              <w:rPr>
                <w:rFonts w:ascii="仿宋" w:hAnsi="仿宋" w:eastAsia="仿宋"/>
                <w:b/>
                <w:sz w:val="30"/>
                <w:szCs w:val="30"/>
              </w:rPr>
            </w:pPr>
          </w:p>
          <w:p w14:paraId="756B1587">
            <w:pPr>
              <w:spacing w:afterLines="25" w:line="560" w:lineRule="exact"/>
              <w:ind w:firstLine="2371" w:firstLineChars="847"/>
              <w:rPr>
                <w:rFonts w:ascii="黑体" w:hAnsi="宋体" w:eastAsia="黑体" w:cs="宋体"/>
                <w:bCs/>
                <w:sz w:val="28"/>
                <w:szCs w:val="28"/>
              </w:rPr>
            </w:pPr>
            <w:r>
              <w:rPr>
                <w:rFonts w:hint="eastAsia" w:ascii="黑体" w:hAnsi="宋体" w:eastAsia="黑体" w:cs="宋体"/>
                <w:bCs/>
                <w:sz w:val="28"/>
                <w:szCs w:val="28"/>
              </w:rPr>
              <w:t>申请人（签字）：</w:t>
            </w:r>
          </w:p>
          <w:p w14:paraId="66A90166">
            <w:pPr>
              <w:spacing w:afterLines="25" w:line="560" w:lineRule="exact"/>
              <w:ind w:firstLine="2861" w:firstLineChars="950"/>
              <w:rPr>
                <w:rFonts w:ascii="仿宋" w:hAnsi="仿宋" w:eastAsia="仿宋"/>
                <w:b/>
                <w:sz w:val="30"/>
                <w:szCs w:val="30"/>
              </w:rPr>
            </w:pPr>
          </w:p>
          <w:p w14:paraId="1580B226">
            <w:pPr>
              <w:spacing w:line="300" w:lineRule="exact"/>
              <w:ind w:firstLine="2861" w:firstLineChars="950"/>
              <w:rPr>
                <w:rFonts w:ascii="仿宋" w:hAnsi="仿宋" w:eastAsia="仿宋"/>
                <w:b/>
                <w:sz w:val="30"/>
                <w:szCs w:val="30"/>
              </w:rPr>
            </w:pPr>
          </w:p>
          <w:p w14:paraId="0AFAEC33">
            <w:pPr>
              <w:spacing w:afterLines="25" w:line="300" w:lineRule="exact"/>
              <w:ind w:firstLine="6440" w:firstLineChars="2300"/>
              <w:rPr>
                <w:rFonts w:ascii="仿宋" w:hAnsi="仿宋" w:eastAsia="仿宋"/>
                <w:b/>
                <w:sz w:val="30"/>
                <w:szCs w:val="30"/>
              </w:rPr>
            </w:pPr>
            <w:r>
              <w:rPr>
                <w:rFonts w:hint="eastAsia" w:ascii="黑体" w:hAnsi="宋体" w:eastAsia="黑体" w:cs="宋体"/>
                <w:bCs/>
                <w:sz w:val="28"/>
                <w:szCs w:val="28"/>
              </w:rPr>
              <w:t>年    月    日</w:t>
            </w:r>
          </w:p>
          <w:p w14:paraId="31029E1F">
            <w:pPr>
              <w:spacing w:afterLines="25" w:line="300" w:lineRule="exact"/>
              <w:ind w:firstLine="4403" w:firstLineChars="1462"/>
              <w:rPr>
                <w:rFonts w:ascii="仿宋" w:hAnsi="仿宋" w:eastAsia="仿宋"/>
                <w:b/>
                <w:sz w:val="30"/>
                <w:szCs w:val="30"/>
              </w:rPr>
            </w:pPr>
          </w:p>
          <w:p w14:paraId="546413F9">
            <w:pPr>
              <w:spacing w:afterLines="25" w:line="300" w:lineRule="exact"/>
              <w:ind w:firstLine="3508" w:firstLineChars="1462"/>
              <w:rPr>
                <w:rFonts w:ascii="宋体" w:hAnsi="宋体"/>
                <w:sz w:val="24"/>
              </w:rPr>
            </w:pPr>
          </w:p>
        </w:tc>
      </w:tr>
    </w:tbl>
    <w:p w14:paraId="3ED0DB2D">
      <w:pPr>
        <w:spacing w:line="100" w:lineRule="exact"/>
        <w:jc w:val="center"/>
        <w:outlineLvl w:val="0"/>
        <w:rPr>
          <w:rFonts w:ascii="宋体" w:hAnsi="宋体"/>
          <w:b/>
          <w:bCs/>
          <w:sz w:val="24"/>
        </w:rPr>
      </w:pPr>
    </w:p>
    <w:p w14:paraId="2D08E79F">
      <w:pPr>
        <w:widowControl/>
        <w:jc w:val="left"/>
        <w:rPr>
          <w:rFonts w:ascii="黑体" w:hAnsi="黑体" w:eastAsia="黑体"/>
          <w:sz w:val="28"/>
          <w:szCs w:val="24"/>
        </w:rPr>
      </w:pPr>
      <w:r>
        <w:rPr>
          <w:rFonts w:ascii="黑体" w:hAnsi="黑体" w:eastAsia="黑体"/>
          <w:sz w:val="32"/>
          <w:szCs w:val="32"/>
        </w:rPr>
        <w:br w:type="page"/>
      </w:r>
      <w:r>
        <w:rPr>
          <w:rFonts w:hint="eastAsia" w:ascii="黑体" w:hAnsi="黑体" w:eastAsia="黑体"/>
          <w:sz w:val="28"/>
          <w:szCs w:val="24"/>
        </w:rPr>
        <w:t>八</w:t>
      </w:r>
      <w:r>
        <w:rPr>
          <w:rFonts w:ascii="黑体" w:hAnsi="黑体" w:eastAsia="黑体"/>
          <w:sz w:val="28"/>
          <w:szCs w:val="24"/>
        </w:rPr>
        <w:t>、课题</w:t>
      </w:r>
      <w:r>
        <w:rPr>
          <w:rFonts w:hint="eastAsia" w:ascii="黑体" w:hAnsi="黑体" w:eastAsia="黑体"/>
          <w:sz w:val="28"/>
          <w:szCs w:val="24"/>
        </w:rPr>
        <w:t>申报单位签署</w:t>
      </w:r>
      <w:r>
        <w:rPr>
          <w:rFonts w:ascii="黑体" w:hAnsi="黑体" w:eastAsia="黑体"/>
          <w:sz w:val="28"/>
          <w:szCs w:val="24"/>
        </w:rPr>
        <w:t>审查意见</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738"/>
      </w:tblGrid>
      <w:tr w14:paraId="7B600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32" w:hRule="atLeast"/>
          <w:jc w:val="center"/>
        </w:trPr>
        <w:tc>
          <w:tcPr>
            <w:tcW w:w="8738" w:type="dxa"/>
            <w:tcBorders>
              <w:top w:val="single" w:color="auto" w:sz="12" w:space="0"/>
              <w:bottom w:val="single" w:color="auto" w:sz="12" w:space="0"/>
            </w:tcBorders>
          </w:tcPr>
          <w:p w14:paraId="2DD93016">
            <w:pPr>
              <w:spacing w:line="500" w:lineRule="exact"/>
              <w:ind w:firstLine="560" w:firstLineChars="200"/>
              <w:rPr>
                <w:rFonts w:ascii="黑体" w:hAnsi="宋体" w:eastAsia="黑体" w:cs="宋体"/>
                <w:bCs/>
                <w:sz w:val="28"/>
                <w:szCs w:val="28"/>
              </w:rPr>
            </w:pPr>
            <w:r>
              <w:rPr>
                <w:rFonts w:hint="eastAsia" w:ascii="黑体" w:hAnsi="黑体" w:eastAsia="黑体"/>
                <w:sz w:val="28"/>
                <w:szCs w:val="28"/>
              </w:rPr>
              <w:t>课题申报单位意见：</w:t>
            </w:r>
          </w:p>
          <w:p w14:paraId="6E75D6D9">
            <w:pPr>
              <w:spacing w:line="500" w:lineRule="exact"/>
              <w:ind w:firstLine="560" w:firstLineChars="200"/>
              <w:rPr>
                <w:rFonts w:ascii="黑体" w:hAnsi="黑体" w:eastAsia="黑体"/>
                <w:sz w:val="28"/>
                <w:szCs w:val="28"/>
              </w:rPr>
            </w:pPr>
          </w:p>
          <w:p w14:paraId="494136FA">
            <w:pPr>
              <w:spacing w:line="500" w:lineRule="exact"/>
              <w:ind w:firstLine="560" w:firstLineChars="200"/>
              <w:rPr>
                <w:rFonts w:ascii="黑体" w:hAnsi="黑体" w:eastAsia="黑体"/>
                <w:sz w:val="28"/>
                <w:szCs w:val="28"/>
              </w:rPr>
            </w:pPr>
          </w:p>
          <w:p w14:paraId="783E3CDB">
            <w:pPr>
              <w:spacing w:line="500" w:lineRule="exact"/>
              <w:ind w:firstLine="560" w:firstLineChars="200"/>
              <w:rPr>
                <w:rFonts w:ascii="黑体" w:hAnsi="黑体" w:eastAsia="黑体"/>
                <w:sz w:val="28"/>
                <w:szCs w:val="28"/>
              </w:rPr>
            </w:pPr>
          </w:p>
          <w:p w14:paraId="60FD546F">
            <w:pPr>
              <w:spacing w:line="500" w:lineRule="exact"/>
              <w:ind w:firstLine="560" w:firstLineChars="200"/>
              <w:rPr>
                <w:rFonts w:ascii="黑体" w:hAnsi="黑体" w:eastAsia="黑体"/>
                <w:sz w:val="28"/>
                <w:szCs w:val="28"/>
              </w:rPr>
            </w:pPr>
          </w:p>
          <w:p w14:paraId="79353EA4">
            <w:pPr>
              <w:spacing w:line="500" w:lineRule="exact"/>
              <w:ind w:firstLine="560" w:firstLineChars="200"/>
              <w:rPr>
                <w:rFonts w:ascii="黑体" w:hAnsi="黑体" w:eastAsia="黑体"/>
                <w:sz w:val="28"/>
                <w:szCs w:val="28"/>
              </w:rPr>
            </w:pPr>
          </w:p>
          <w:p w14:paraId="4ACF31FE">
            <w:pPr>
              <w:tabs>
                <w:tab w:val="left" w:pos="9082"/>
              </w:tabs>
              <w:spacing w:line="400" w:lineRule="exact"/>
              <w:ind w:right="8" w:rightChars="4" w:firstLine="280" w:firstLineChars="100"/>
              <w:rPr>
                <w:rFonts w:ascii="黑体" w:hAnsi="宋体" w:eastAsia="黑体" w:cs="宋体"/>
                <w:bCs/>
                <w:sz w:val="28"/>
                <w:szCs w:val="28"/>
              </w:rPr>
            </w:pPr>
          </w:p>
        </w:tc>
      </w:tr>
      <w:tr w14:paraId="61CF9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96" w:hRule="atLeast"/>
          <w:jc w:val="center"/>
        </w:trPr>
        <w:tc>
          <w:tcPr>
            <w:tcW w:w="8738" w:type="dxa"/>
            <w:tcBorders>
              <w:top w:val="single" w:color="auto" w:sz="12" w:space="0"/>
              <w:bottom w:val="single" w:color="auto" w:sz="12" w:space="0"/>
            </w:tcBorders>
          </w:tcPr>
          <w:p w14:paraId="2CACC7BA">
            <w:pPr>
              <w:tabs>
                <w:tab w:val="left" w:pos="9082"/>
              </w:tabs>
              <w:spacing w:line="400" w:lineRule="exact"/>
              <w:ind w:right="8" w:rightChars="4"/>
              <w:rPr>
                <w:rFonts w:ascii="黑体" w:hAnsi="宋体" w:eastAsia="黑体" w:cs="宋体"/>
                <w:bCs/>
                <w:sz w:val="28"/>
                <w:szCs w:val="28"/>
              </w:rPr>
            </w:pPr>
          </w:p>
          <w:p w14:paraId="4CCE002C">
            <w:pPr>
              <w:tabs>
                <w:tab w:val="left" w:pos="9082"/>
              </w:tabs>
              <w:spacing w:line="400" w:lineRule="exact"/>
              <w:ind w:right="8" w:rightChars="4" w:firstLine="280" w:firstLineChars="100"/>
              <w:rPr>
                <w:rFonts w:ascii="黑体" w:hAnsi="宋体" w:eastAsia="黑体" w:cs="宋体"/>
                <w:bCs/>
                <w:sz w:val="28"/>
                <w:szCs w:val="28"/>
              </w:rPr>
            </w:pPr>
          </w:p>
          <w:p w14:paraId="275A0AEC">
            <w:pPr>
              <w:tabs>
                <w:tab w:val="left" w:pos="9082"/>
              </w:tabs>
              <w:spacing w:line="400" w:lineRule="exact"/>
              <w:ind w:right="8" w:rightChars="4" w:firstLine="840" w:firstLineChars="300"/>
              <w:rPr>
                <w:rFonts w:ascii="黑体" w:hAnsi="宋体" w:eastAsia="黑体" w:cs="宋体"/>
                <w:bCs/>
                <w:sz w:val="28"/>
                <w:szCs w:val="28"/>
              </w:rPr>
            </w:pPr>
            <w:r>
              <w:rPr>
                <w:rFonts w:hint="eastAsia" w:ascii="黑体" w:hAnsi="宋体" w:eastAsia="黑体" w:cs="宋体"/>
                <w:bCs/>
                <w:sz w:val="28"/>
                <w:szCs w:val="28"/>
              </w:rPr>
              <w:t>课题申报单位（公章）：</w:t>
            </w:r>
          </w:p>
          <w:p w14:paraId="59A6295A">
            <w:pPr>
              <w:tabs>
                <w:tab w:val="left" w:pos="9082"/>
              </w:tabs>
              <w:spacing w:line="400" w:lineRule="exact"/>
              <w:ind w:right="8" w:rightChars="4" w:firstLine="280" w:firstLineChars="100"/>
              <w:rPr>
                <w:rFonts w:ascii="黑体" w:hAnsi="宋体" w:eastAsia="黑体" w:cs="宋体"/>
                <w:bCs/>
                <w:sz w:val="28"/>
                <w:szCs w:val="28"/>
              </w:rPr>
            </w:pPr>
          </w:p>
          <w:p w14:paraId="12926301">
            <w:pPr>
              <w:tabs>
                <w:tab w:val="left" w:pos="9082"/>
              </w:tabs>
              <w:spacing w:line="400" w:lineRule="exact"/>
              <w:ind w:right="8" w:rightChars="4" w:firstLine="840" w:firstLineChars="300"/>
              <w:rPr>
                <w:rFonts w:ascii="黑体" w:hAnsi="宋体" w:eastAsia="黑体" w:cs="宋体"/>
                <w:bCs/>
                <w:sz w:val="28"/>
                <w:szCs w:val="28"/>
              </w:rPr>
            </w:pPr>
            <w:r>
              <w:rPr>
                <w:rFonts w:hint="eastAsia" w:ascii="黑体" w:hAnsi="宋体" w:eastAsia="黑体" w:cs="宋体"/>
                <w:bCs/>
                <w:sz w:val="28"/>
                <w:szCs w:val="28"/>
              </w:rPr>
              <w:t>课题申报单位法定代表人（签字/签章）：</w:t>
            </w:r>
          </w:p>
          <w:p w14:paraId="426C0F1C">
            <w:pPr>
              <w:tabs>
                <w:tab w:val="left" w:pos="9082"/>
              </w:tabs>
              <w:spacing w:line="400" w:lineRule="exact"/>
              <w:ind w:right="8" w:rightChars="4" w:firstLine="280" w:firstLineChars="100"/>
              <w:rPr>
                <w:rFonts w:ascii="黑体" w:hAnsi="宋体" w:eastAsia="黑体" w:cs="宋体"/>
                <w:bCs/>
                <w:sz w:val="28"/>
                <w:szCs w:val="28"/>
              </w:rPr>
            </w:pPr>
          </w:p>
          <w:p w14:paraId="4D24FE01">
            <w:pPr>
              <w:tabs>
                <w:tab w:val="left" w:pos="9082"/>
              </w:tabs>
              <w:spacing w:line="400" w:lineRule="exact"/>
              <w:ind w:right="8" w:rightChars="4" w:firstLine="280" w:firstLineChars="100"/>
              <w:rPr>
                <w:rFonts w:ascii="黑体" w:hAnsi="宋体" w:eastAsia="黑体" w:cs="宋体"/>
                <w:bCs/>
                <w:sz w:val="28"/>
                <w:szCs w:val="28"/>
              </w:rPr>
            </w:pPr>
          </w:p>
          <w:p w14:paraId="4D185AFD">
            <w:pPr>
              <w:tabs>
                <w:tab w:val="left" w:pos="9082"/>
              </w:tabs>
              <w:spacing w:line="400" w:lineRule="exact"/>
              <w:ind w:right="8" w:rightChars="4"/>
              <w:rPr>
                <w:rFonts w:ascii="黑体" w:hAnsi="宋体" w:eastAsia="黑体" w:cs="宋体"/>
                <w:bCs/>
                <w:sz w:val="28"/>
                <w:szCs w:val="28"/>
              </w:rPr>
            </w:pPr>
          </w:p>
          <w:p w14:paraId="6EFB7A00">
            <w:pPr>
              <w:tabs>
                <w:tab w:val="left" w:pos="9082"/>
              </w:tabs>
              <w:wordWrap w:val="0"/>
              <w:spacing w:line="400" w:lineRule="exact"/>
              <w:ind w:right="8" w:rightChars="4"/>
              <w:jc w:val="center"/>
              <w:rPr>
                <w:rFonts w:ascii="黑体" w:hAnsi="宋体" w:eastAsia="黑体" w:cs="宋体"/>
                <w:bCs/>
                <w:sz w:val="28"/>
                <w:szCs w:val="28"/>
              </w:rPr>
            </w:pPr>
            <w:r>
              <w:rPr>
                <w:rFonts w:hint="eastAsia" w:ascii="黑体" w:hAnsi="宋体" w:eastAsia="黑体" w:cs="宋体"/>
                <w:bCs/>
                <w:sz w:val="28"/>
                <w:szCs w:val="28"/>
              </w:rPr>
              <w:t xml:space="preserve">                              年    月    日</w:t>
            </w:r>
          </w:p>
          <w:p w14:paraId="7108AF9E">
            <w:pPr>
              <w:tabs>
                <w:tab w:val="left" w:pos="9082"/>
              </w:tabs>
              <w:wordWrap w:val="0"/>
              <w:spacing w:line="400" w:lineRule="exact"/>
              <w:ind w:right="8" w:rightChars="4"/>
              <w:jc w:val="center"/>
              <w:rPr>
                <w:rFonts w:ascii="黑体" w:hAnsi="宋体" w:eastAsia="黑体" w:cs="宋体"/>
                <w:bCs/>
                <w:sz w:val="28"/>
                <w:szCs w:val="28"/>
              </w:rPr>
            </w:pPr>
          </w:p>
          <w:p w14:paraId="32059F71">
            <w:pPr>
              <w:tabs>
                <w:tab w:val="left" w:pos="9082"/>
              </w:tabs>
              <w:wordWrap w:val="0"/>
              <w:spacing w:line="400" w:lineRule="exact"/>
              <w:ind w:right="8" w:rightChars="4"/>
              <w:jc w:val="center"/>
              <w:rPr>
                <w:rFonts w:ascii="黑体" w:hAnsi="宋体" w:eastAsia="黑体" w:cs="宋体"/>
                <w:bCs/>
                <w:sz w:val="28"/>
                <w:szCs w:val="28"/>
              </w:rPr>
            </w:pPr>
          </w:p>
          <w:p w14:paraId="695ADEFF">
            <w:pPr>
              <w:tabs>
                <w:tab w:val="left" w:pos="9082"/>
              </w:tabs>
              <w:spacing w:line="400" w:lineRule="exact"/>
              <w:ind w:right="8" w:rightChars="4"/>
              <w:rPr>
                <w:rFonts w:ascii="宋体" w:hAnsi="宋体"/>
                <w:sz w:val="24"/>
                <w:szCs w:val="28"/>
              </w:rPr>
            </w:pPr>
          </w:p>
        </w:tc>
      </w:tr>
    </w:tbl>
    <w:p w14:paraId="7346EA96">
      <w:pPr>
        <w:widowControl/>
        <w:jc w:val="left"/>
        <w:rPr>
          <w:rFonts w:ascii="黑体" w:hAnsi="宋体" w:eastAsia="黑体"/>
          <w:sz w:val="32"/>
          <w:szCs w:val="32"/>
        </w:rPr>
      </w:pPr>
    </w:p>
    <w:p w14:paraId="4A997210">
      <w:pPr>
        <w:rPr>
          <w:rFonts w:ascii="仿宋" w:hAnsi="仿宋" w:eastAsia="仿宋" w:cs="Arial"/>
          <w:kern w:val="0"/>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2</w:t>
      </w:r>
    </w:p>
    <w:tbl>
      <w:tblPr>
        <w:tblStyle w:val="10"/>
        <w:tblW w:w="0" w:type="auto"/>
        <w:tblInd w:w="0" w:type="dxa"/>
        <w:tblLayout w:type="fixed"/>
        <w:tblCellMar>
          <w:top w:w="0" w:type="dxa"/>
          <w:left w:w="108" w:type="dxa"/>
          <w:bottom w:w="0" w:type="dxa"/>
          <w:right w:w="108" w:type="dxa"/>
        </w:tblCellMar>
      </w:tblPr>
      <w:tblGrid>
        <w:gridCol w:w="398"/>
        <w:gridCol w:w="492"/>
        <w:gridCol w:w="538"/>
        <w:gridCol w:w="492"/>
        <w:gridCol w:w="889"/>
        <w:gridCol w:w="492"/>
        <w:gridCol w:w="632"/>
        <w:gridCol w:w="907"/>
        <w:gridCol w:w="907"/>
        <w:gridCol w:w="909"/>
        <w:gridCol w:w="909"/>
        <w:gridCol w:w="948"/>
      </w:tblGrid>
      <w:tr w14:paraId="2B96D928">
        <w:tblPrEx>
          <w:tblCellMar>
            <w:top w:w="0" w:type="dxa"/>
            <w:left w:w="108" w:type="dxa"/>
            <w:bottom w:w="0" w:type="dxa"/>
            <w:right w:w="108" w:type="dxa"/>
          </w:tblCellMar>
        </w:tblPrEx>
        <w:trPr>
          <w:trHeight w:val="1359" w:hRule="atLeast"/>
        </w:trPr>
        <w:tc>
          <w:tcPr>
            <w:tcW w:w="398" w:type="dxa"/>
            <w:tcBorders>
              <w:top w:val="single" w:color="auto" w:sz="8" w:space="0"/>
              <w:left w:val="single" w:color="auto" w:sz="4" w:space="0"/>
              <w:bottom w:val="single" w:color="auto" w:sz="4" w:space="0"/>
              <w:right w:val="single" w:color="auto" w:sz="4" w:space="0"/>
            </w:tcBorders>
            <w:vAlign w:val="center"/>
          </w:tcPr>
          <w:p w14:paraId="6F8212EE">
            <w:pPr>
              <w:widowControl/>
              <w:jc w:val="center"/>
              <w:textAlignment w:val="center"/>
              <w:rPr>
                <w:rFonts w:ascii="宋体" w:hAnsi="宋体" w:cs="宋体"/>
                <w:sz w:val="18"/>
                <w:szCs w:val="18"/>
              </w:rPr>
            </w:pPr>
            <w:r>
              <w:rPr>
                <w:rFonts w:hint="eastAsia" w:ascii="宋体" w:hAnsi="宋体" w:cs="宋体"/>
                <w:kern w:val="0"/>
                <w:sz w:val="18"/>
                <w:szCs w:val="18"/>
              </w:rPr>
              <w:t>序号</w:t>
            </w:r>
          </w:p>
        </w:tc>
        <w:tc>
          <w:tcPr>
            <w:tcW w:w="492" w:type="dxa"/>
            <w:tcBorders>
              <w:top w:val="single" w:color="auto" w:sz="8" w:space="0"/>
              <w:left w:val="nil"/>
              <w:bottom w:val="single" w:color="auto" w:sz="4" w:space="0"/>
              <w:right w:val="single" w:color="auto" w:sz="4" w:space="0"/>
            </w:tcBorders>
            <w:vAlign w:val="center"/>
          </w:tcPr>
          <w:p w14:paraId="681309EC">
            <w:pPr>
              <w:widowControl/>
              <w:jc w:val="center"/>
              <w:textAlignment w:val="center"/>
              <w:rPr>
                <w:rFonts w:ascii="宋体" w:hAnsi="宋体" w:cs="宋体"/>
                <w:sz w:val="18"/>
                <w:szCs w:val="18"/>
              </w:rPr>
            </w:pPr>
            <w:r>
              <w:rPr>
                <w:rFonts w:hint="eastAsia" w:ascii="宋体" w:hAnsi="宋体" w:cs="宋体"/>
                <w:kern w:val="0"/>
                <w:sz w:val="18"/>
                <w:szCs w:val="18"/>
              </w:rPr>
              <w:t>研究方向</w:t>
            </w:r>
          </w:p>
        </w:tc>
        <w:tc>
          <w:tcPr>
            <w:tcW w:w="538" w:type="dxa"/>
            <w:tcBorders>
              <w:top w:val="single" w:color="auto" w:sz="8" w:space="0"/>
              <w:left w:val="nil"/>
              <w:bottom w:val="single" w:color="auto" w:sz="4" w:space="0"/>
              <w:right w:val="single" w:color="auto" w:sz="4" w:space="0"/>
            </w:tcBorders>
            <w:vAlign w:val="center"/>
          </w:tcPr>
          <w:p w14:paraId="3D235027">
            <w:pPr>
              <w:widowControl/>
              <w:jc w:val="center"/>
              <w:textAlignment w:val="center"/>
              <w:rPr>
                <w:rFonts w:ascii="宋体" w:hAnsi="宋体" w:cs="宋体"/>
                <w:sz w:val="18"/>
                <w:szCs w:val="18"/>
              </w:rPr>
            </w:pPr>
            <w:r>
              <w:rPr>
                <w:rFonts w:hint="eastAsia" w:ascii="宋体" w:hAnsi="宋体" w:cs="宋体"/>
                <w:kern w:val="0"/>
                <w:sz w:val="18"/>
                <w:szCs w:val="18"/>
              </w:rPr>
              <w:t>申请人姓名</w:t>
            </w:r>
          </w:p>
        </w:tc>
        <w:tc>
          <w:tcPr>
            <w:tcW w:w="492" w:type="dxa"/>
            <w:tcBorders>
              <w:top w:val="single" w:color="auto" w:sz="8" w:space="0"/>
              <w:left w:val="nil"/>
              <w:bottom w:val="single" w:color="auto" w:sz="4" w:space="0"/>
              <w:right w:val="single" w:color="auto" w:sz="4" w:space="0"/>
            </w:tcBorders>
            <w:vAlign w:val="center"/>
          </w:tcPr>
          <w:p w14:paraId="4777C828">
            <w:pPr>
              <w:widowControl/>
              <w:jc w:val="center"/>
              <w:textAlignment w:val="center"/>
              <w:rPr>
                <w:rFonts w:ascii="宋体" w:hAnsi="宋体" w:cs="宋体"/>
                <w:sz w:val="18"/>
                <w:szCs w:val="18"/>
              </w:rPr>
            </w:pPr>
            <w:r>
              <w:rPr>
                <w:rFonts w:hint="eastAsia" w:ascii="宋体" w:hAnsi="宋体" w:cs="宋体"/>
                <w:kern w:val="0"/>
                <w:sz w:val="18"/>
                <w:szCs w:val="18"/>
              </w:rPr>
              <w:t>课题名称</w:t>
            </w:r>
          </w:p>
        </w:tc>
        <w:tc>
          <w:tcPr>
            <w:tcW w:w="889" w:type="dxa"/>
            <w:tcBorders>
              <w:top w:val="single" w:color="auto" w:sz="8" w:space="0"/>
              <w:left w:val="nil"/>
              <w:bottom w:val="single" w:color="auto" w:sz="4" w:space="0"/>
              <w:right w:val="single" w:color="auto" w:sz="4" w:space="0"/>
            </w:tcBorders>
            <w:vAlign w:val="center"/>
          </w:tcPr>
          <w:p w14:paraId="57C92AB5">
            <w:pPr>
              <w:widowControl/>
              <w:jc w:val="center"/>
              <w:textAlignment w:val="center"/>
              <w:rPr>
                <w:rFonts w:ascii="宋体" w:hAnsi="宋体" w:cs="宋体"/>
                <w:sz w:val="18"/>
                <w:szCs w:val="18"/>
              </w:rPr>
            </w:pPr>
            <w:r>
              <w:rPr>
                <w:rFonts w:hint="eastAsia" w:ascii="宋体" w:hAnsi="宋体" w:cs="宋体"/>
                <w:kern w:val="0"/>
                <w:sz w:val="18"/>
                <w:szCs w:val="18"/>
              </w:rPr>
              <w:t>牵头单位</w:t>
            </w:r>
            <w:r>
              <w:rPr>
                <w:rStyle w:val="20"/>
                <w:rFonts w:hint="default"/>
                <w:color w:val="auto"/>
                <w:sz w:val="18"/>
                <w:szCs w:val="18"/>
              </w:rPr>
              <w:t>（加盖公章）</w:t>
            </w:r>
          </w:p>
        </w:tc>
        <w:tc>
          <w:tcPr>
            <w:tcW w:w="492" w:type="dxa"/>
            <w:tcBorders>
              <w:top w:val="single" w:color="auto" w:sz="8" w:space="0"/>
              <w:left w:val="nil"/>
              <w:bottom w:val="single" w:color="auto" w:sz="4" w:space="0"/>
              <w:right w:val="single" w:color="auto" w:sz="4" w:space="0"/>
            </w:tcBorders>
            <w:vAlign w:val="center"/>
          </w:tcPr>
          <w:p w14:paraId="47AF9798">
            <w:pPr>
              <w:widowControl/>
              <w:jc w:val="center"/>
              <w:textAlignment w:val="center"/>
              <w:rPr>
                <w:rFonts w:ascii="宋体" w:hAnsi="宋体" w:cs="宋体"/>
                <w:sz w:val="18"/>
                <w:szCs w:val="18"/>
              </w:rPr>
            </w:pPr>
            <w:r>
              <w:rPr>
                <w:rFonts w:hint="eastAsia" w:ascii="宋体" w:hAnsi="宋体" w:cs="宋体"/>
                <w:kern w:val="0"/>
                <w:sz w:val="18"/>
                <w:szCs w:val="18"/>
              </w:rPr>
              <w:t>参与单位</w:t>
            </w:r>
          </w:p>
        </w:tc>
        <w:tc>
          <w:tcPr>
            <w:tcW w:w="632" w:type="dxa"/>
            <w:tcBorders>
              <w:top w:val="single" w:color="auto" w:sz="8" w:space="0"/>
              <w:left w:val="nil"/>
              <w:bottom w:val="single" w:color="auto" w:sz="4" w:space="0"/>
              <w:right w:val="single" w:color="auto" w:sz="4" w:space="0"/>
            </w:tcBorders>
            <w:vAlign w:val="center"/>
          </w:tcPr>
          <w:p w14:paraId="7AE88D34">
            <w:pPr>
              <w:widowControl/>
              <w:jc w:val="center"/>
              <w:textAlignment w:val="center"/>
              <w:rPr>
                <w:rFonts w:ascii="宋体" w:hAnsi="宋体" w:cs="宋体"/>
                <w:sz w:val="18"/>
                <w:szCs w:val="18"/>
              </w:rPr>
            </w:pPr>
            <w:r>
              <w:rPr>
                <w:rFonts w:hint="eastAsia" w:ascii="宋体" w:hAnsi="宋体" w:cs="宋体"/>
                <w:kern w:val="0"/>
                <w:sz w:val="18"/>
                <w:szCs w:val="18"/>
              </w:rPr>
              <w:t>课题组成员名单</w:t>
            </w:r>
          </w:p>
        </w:tc>
        <w:tc>
          <w:tcPr>
            <w:tcW w:w="907" w:type="dxa"/>
            <w:tcBorders>
              <w:top w:val="single" w:color="auto" w:sz="8" w:space="0"/>
              <w:left w:val="nil"/>
              <w:bottom w:val="single" w:color="auto" w:sz="4" w:space="0"/>
              <w:right w:val="single" w:color="auto" w:sz="4" w:space="0"/>
            </w:tcBorders>
            <w:vAlign w:val="center"/>
          </w:tcPr>
          <w:p w14:paraId="436A0187">
            <w:pPr>
              <w:widowControl/>
              <w:jc w:val="center"/>
              <w:textAlignment w:val="center"/>
              <w:rPr>
                <w:rFonts w:ascii="宋体" w:hAnsi="宋体" w:cs="宋体"/>
                <w:kern w:val="0"/>
                <w:sz w:val="18"/>
                <w:szCs w:val="18"/>
              </w:rPr>
            </w:pPr>
            <w:r>
              <w:rPr>
                <w:rFonts w:hint="eastAsia" w:ascii="宋体" w:hAnsi="宋体" w:cs="宋体"/>
                <w:kern w:val="0"/>
                <w:sz w:val="18"/>
                <w:szCs w:val="18"/>
              </w:rPr>
              <w:t>申请人联系电话（手机）</w:t>
            </w:r>
          </w:p>
        </w:tc>
        <w:tc>
          <w:tcPr>
            <w:tcW w:w="907" w:type="dxa"/>
            <w:tcBorders>
              <w:top w:val="single" w:color="auto" w:sz="8" w:space="0"/>
              <w:left w:val="nil"/>
              <w:bottom w:val="single" w:color="auto" w:sz="4" w:space="0"/>
              <w:right w:val="single" w:color="auto" w:sz="4" w:space="0"/>
            </w:tcBorders>
            <w:vAlign w:val="center"/>
          </w:tcPr>
          <w:p w14:paraId="6A713EE7">
            <w:pPr>
              <w:widowControl/>
              <w:jc w:val="center"/>
              <w:textAlignment w:val="center"/>
              <w:rPr>
                <w:rFonts w:ascii="宋体" w:hAnsi="宋体" w:cs="宋体"/>
                <w:sz w:val="18"/>
                <w:szCs w:val="18"/>
              </w:rPr>
            </w:pPr>
            <w:r>
              <w:rPr>
                <w:rFonts w:hint="eastAsia" w:ascii="宋体" w:hAnsi="宋体" w:cs="宋体"/>
                <w:kern w:val="0"/>
                <w:sz w:val="18"/>
                <w:szCs w:val="18"/>
              </w:rPr>
              <w:t>申请人电子邮箱</w:t>
            </w:r>
          </w:p>
        </w:tc>
        <w:tc>
          <w:tcPr>
            <w:tcW w:w="909" w:type="dxa"/>
            <w:tcBorders>
              <w:top w:val="single" w:color="auto" w:sz="8" w:space="0"/>
              <w:left w:val="nil"/>
              <w:bottom w:val="single" w:color="auto" w:sz="4" w:space="0"/>
              <w:right w:val="single" w:color="auto" w:sz="4" w:space="0"/>
            </w:tcBorders>
            <w:vAlign w:val="center"/>
          </w:tcPr>
          <w:p w14:paraId="1136CC39">
            <w:pPr>
              <w:widowControl/>
              <w:jc w:val="center"/>
              <w:textAlignment w:val="center"/>
              <w:rPr>
                <w:rFonts w:ascii="宋体" w:hAnsi="宋体" w:cs="宋体"/>
                <w:kern w:val="0"/>
                <w:sz w:val="18"/>
                <w:szCs w:val="18"/>
              </w:rPr>
            </w:pPr>
            <w:r>
              <w:rPr>
                <w:rFonts w:hint="eastAsia" w:ascii="宋体" w:hAnsi="宋体" w:cs="宋体"/>
                <w:kern w:val="0"/>
                <w:sz w:val="18"/>
                <w:szCs w:val="18"/>
              </w:rPr>
              <w:t>资金   总需求（万元）</w:t>
            </w:r>
          </w:p>
        </w:tc>
        <w:tc>
          <w:tcPr>
            <w:tcW w:w="909" w:type="dxa"/>
            <w:tcBorders>
              <w:top w:val="single" w:color="auto" w:sz="8" w:space="0"/>
              <w:left w:val="nil"/>
              <w:bottom w:val="single" w:color="auto" w:sz="4" w:space="0"/>
              <w:right w:val="single" w:color="auto" w:sz="4" w:space="0"/>
            </w:tcBorders>
            <w:vAlign w:val="center"/>
          </w:tcPr>
          <w:p w14:paraId="531370BE">
            <w:pPr>
              <w:widowControl/>
              <w:jc w:val="center"/>
              <w:textAlignment w:val="center"/>
              <w:rPr>
                <w:rFonts w:ascii="宋体" w:hAnsi="宋体" w:cs="宋体"/>
                <w:sz w:val="18"/>
                <w:szCs w:val="18"/>
              </w:rPr>
            </w:pPr>
            <w:r>
              <w:rPr>
                <w:rFonts w:hint="eastAsia" w:ascii="宋体" w:hAnsi="宋体" w:cs="宋体"/>
                <w:kern w:val="0"/>
                <w:sz w:val="18"/>
                <w:szCs w:val="18"/>
              </w:rPr>
              <w:t>申请资助经费 （万元）</w:t>
            </w:r>
          </w:p>
        </w:tc>
        <w:tc>
          <w:tcPr>
            <w:tcW w:w="948" w:type="dxa"/>
            <w:tcBorders>
              <w:top w:val="single" w:color="auto" w:sz="8" w:space="0"/>
              <w:left w:val="nil"/>
              <w:bottom w:val="single" w:color="auto" w:sz="4" w:space="0"/>
              <w:right w:val="single" w:color="auto" w:sz="4" w:space="0"/>
            </w:tcBorders>
            <w:vAlign w:val="center"/>
          </w:tcPr>
          <w:p w14:paraId="644115D6">
            <w:pPr>
              <w:widowControl/>
              <w:jc w:val="center"/>
              <w:textAlignment w:val="center"/>
              <w:rPr>
                <w:rFonts w:ascii="宋体" w:hAnsi="宋体" w:cs="宋体"/>
                <w:sz w:val="18"/>
                <w:szCs w:val="18"/>
              </w:rPr>
            </w:pPr>
            <w:r>
              <w:rPr>
                <w:rFonts w:hint="eastAsia" w:ascii="宋体" w:hAnsi="宋体" w:cs="宋体"/>
                <w:kern w:val="0"/>
                <w:sz w:val="18"/>
                <w:szCs w:val="18"/>
              </w:rPr>
              <w:t>自筹经费  （万元）</w:t>
            </w:r>
          </w:p>
        </w:tc>
      </w:tr>
      <w:tr w14:paraId="173CA74F">
        <w:tblPrEx>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vAlign w:val="center"/>
          </w:tcPr>
          <w:p w14:paraId="71B390A1">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2" w:type="dxa"/>
            <w:tcBorders>
              <w:top w:val="nil"/>
              <w:left w:val="nil"/>
              <w:bottom w:val="single" w:color="auto" w:sz="4" w:space="0"/>
              <w:right w:val="single" w:color="auto" w:sz="4" w:space="0"/>
            </w:tcBorders>
            <w:vAlign w:val="center"/>
          </w:tcPr>
          <w:p w14:paraId="6D502D2D">
            <w:pPr>
              <w:widowControl/>
              <w:jc w:val="center"/>
              <w:textAlignment w:val="center"/>
              <w:rPr>
                <w:rFonts w:ascii="宋体" w:hAnsi="宋体" w:cs="宋体"/>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vAlign w:val="center"/>
          </w:tcPr>
          <w:p w14:paraId="58BAEB7E">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29D9D579">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889" w:type="dxa"/>
            <w:tcBorders>
              <w:top w:val="nil"/>
              <w:left w:val="nil"/>
              <w:bottom w:val="single" w:color="auto" w:sz="4" w:space="0"/>
              <w:right w:val="single" w:color="auto" w:sz="4" w:space="0"/>
            </w:tcBorders>
            <w:vAlign w:val="center"/>
          </w:tcPr>
          <w:p w14:paraId="4737B68D">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1FD01C9E">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632" w:type="dxa"/>
            <w:tcBorders>
              <w:top w:val="nil"/>
              <w:left w:val="nil"/>
              <w:bottom w:val="single" w:color="auto" w:sz="4" w:space="0"/>
              <w:right w:val="single" w:color="auto" w:sz="4" w:space="0"/>
            </w:tcBorders>
            <w:vAlign w:val="center"/>
          </w:tcPr>
          <w:p w14:paraId="44E1E269">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7" w:type="dxa"/>
            <w:tcBorders>
              <w:top w:val="nil"/>
              <w:left w:val="nil"/>
              <w:bottom w:val="single" w:color="auto" w:sz="4" w:space="0"/>
              <w:right w:val="single" w:color="auto" w:sz="4" w:space="0"/>
            </w:tcBorders>
            <w:vAlign w:val="center"/>
          </w:tcPr>
          <w:p w14:paraId="078BDBEE">
            <w:pPr>
              <w:widowControl/>
              <w:jc w:val="left"/>
              <w:textAlignment w:val="center"/>
              <w:rPr>
                <w:rFonts w:ascii="宋体" w:hAnsi="宋体" w:cs="宋体"/>
                <w:kern w:val="0"/>
                <w:sz w:val="18"/>
                <w:szCs w:val="18"/>
              </w:rPr>
            </w:pPr>
          </w:p>
        </w:tc>
        <w:tc>
          <w:tcPr>
            <w:tcW w:w="907" w:type="dxa"/>
            <w:tcBorders>
              <w:top w:val="nil"/>
              <w:left w:val="nil"/>
              <w:bottom w:val="single" w:color="auto" w:sz="4" w:space="0"/>
              <w:right w:val="single" w:color="auto" w:sz="4" w:space="0"/>
            </w:tcBorders>
            <w:vAlign w:val="center"/>
          </w:tcPr>
          <w:p w14:paraId="33A6A5EB">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9" w:type="dxa"/>
            <w:tcBorders>
              <w:top w:val="nil"/>
              <w:left w:val="nil"/>
              <w:bottom w:val="single" w:color="auto" w:sz="4" w:space="0"/>
              <w:right w:val="single" w:color="auto" w:sz="4" w:space="0"/>
            </w:tcBorders>
            <w:vAlign w:val="center"/>
          </w:tcPr>
          <w:p w14:paraId="56D3CA45">
            <w:pPr>
              <w:widowControl/>
              <w:jc w:val="left"/>
              <w:textAlignment w:val="center"/>
              <w:rPr>
                <w:rFonts w:ascii="宋体" w:hAnsi="宋体" w:cs="宋体"/>
                <w:kern w:val="0"/>
                <w:sz w:val="18"/>
                <w:szCs w:val="18"/>
              </w:rPr>
            </w:pPr>
          </w:p>
        </w:tc>
        <w:tc>
          <w:tcPr>
            <w:tcW w:w="909" w:type="dxa"/>
            <w:tcBorders>
              <w:top w:val="nil"/>
              <w:left w:val="nil"/>
              <w:bottom w:val="single" w:color="auto" w:sz="4" w:space="0"/>
              <w:right w:val="single" w:color="auto" w:sz="4" w:space="0"/>
            </w:tcBorders>
            <w:vAlign w:val="center"/>
          </w:tcPr>
          <w:p w14:paraId="7FCF0B78">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48" w:type="dxa"/>
            <w:tcBorders>
              <w:top w:val="nil"/>
              <w:left w:val="nil"/>
              <w:bottom w:val="single" w:color="auto" w:sz="4" w:space="0"/>
              <w:right w:val="single" w:color="auto" w:sz="4" w:space="0"/>
            </w:tcBorders>
            <w:vAlign w:val="center"/>
          </w:tcPr>
          <w:p w14:paraId="1F18F8D7">
            <w:pPr>
              <w:widowControl/>
              <w:jc w:val="left"/>
              <w:textAlignment w:val="center"/>
              <w:rPr>
                <w:rFonts w:ascii="宋体" w:hAnsi="宋体" w:cs="宋体"/>
                <w:sz w:val="18"/>
                <w:szCs w:val="18"/>
              </w:rPr>
            </w:pPr>
            <w:r>
              <w:rPr>
                <w:rFonts w:hint="eastAsia" w:ascii="宋体" w:hAnsi="宋体" w:cs="宋体"/>
                <w:kern w:val="0"/>
                <w:sz w:val="18"/>
                <w:szCs w:val="18"/>
              </w:rPr>
              <w:t>　</w:t>
            </w:r>
          </w:p>
        </w:tc>
      </w:tr>
      <w:tr w14:paraId="30078B62">
        <w:tblPrEx>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vAlign w:val="center"/>
          </w:tcPr>
          <w:p w14:paraId="60E99C14">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492" w:type="dxa"/>
            <w:tcBorders>
              <w:top w:val="nil"/>
              <w:left w:val="nil"/>
              <w:bottom w:val="single" w:color="auto" w:sz="4" w:space="0"/>
              <w:right w:val="single" w:color="auto" w:sz="4" w:space="0"/>
            </w:tcBorders>
            <w:vAlign w:val="center"/>
          </w:tcPr>
          <w:p w14:paraId="72A12C3E">
            <w:pPr>
              <w:widowControl/>
              <w:jc w:val="center"/>
              <w:textAlignment w:val="center"/>
              <w:rPr>
                <w:rFonts w:ascii="宋体" w:hAnsi="宋体" w:cs="宋体"/>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vAlign w:val="center"/>
          </w:tcPr>
          <w:p w14:paraId="0A07295D">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55C4457B">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889" w:type="dxa"/>
            <w:tcBorders>
              <w:top w:val="nil"/>
              <w:left w:val="nil"/>
              <w:bottom w:val="single" w:color="auto" w:sz="4" w:space="0"/>
              <w:right w:val="single" w:color="auto" w:sz="4" w:space="0"/>
            </w:tcBorders>
            <w:vAlign w:val="center"/>
          </w:tcPr>
          <w:p w14:paraId="5E153D39">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2F69E136">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632" w:type="dxa"/>
            <w:tcBorders>
              <w:top w:val="nil"/>
              <w:left w:val="nil"/>
              <w:bottom w:val="single" w:color="auto" w:sz="4" w:space="0"/>
              <w:right w:val="single" w:color="auto" w:sz="4" w:space="0"/>
            </w:tcBorders>
            <w:vAlign w:val="center"/>
          </w:tcPr>
          <w:p w14:paraId="11DB011D">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7" w:type="dxa"/>
            <w:tcBorders>
              <w:top w:val="nil"/>
              <w:left w:val="nil"/>
              <w:bottom w:val="single" w:color="auto" w:sz="4" w:space="0"/>
              <w:right w:val="single" w:color="auto" w:sz="4" w:space="0"/>
            </w:tcBorders>
            <w:vAlign w:val="center"/>
          </w:tcPr>
          <w:p w14:paraId="48C7E595">
            <w:pPr>
              <w:widowControl/>
              <w:jc w:val="left"/>
              <w:textAlignment w:val="center"/>
              <w:rPr>
                <w:rFonts w:ascii="宋体" w:hAnsi="宋体" w:cs="宋体"/>
                <w:kern w:val="0"/>
                <w:sz w:val="18"/>
                <w:szCs w:val="18"/>
              </w:rPr>
            </w:pPr>
          </w:p>
        </w:tc>
        <w:tc>
          <w:tcPr>
            <w:tcW w:w="907" w:type="dxa"/>
            <w:tcBorders>
              <w:top w:val="nil"/>
              <w:left w:val="nil"/>
              <w:bottom w:val="single" w:color="auto" w:sz="4" w:space="0"/>
              <w:right w:val="single" w:color="auto" w:sz="4" w:space="0"/>
            </w:tcBorders>
            <w:vAlign w:val="center"/>
          </w:tcPr>
          <w:p w14:paraId="408C3EFE">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9" w:type="dxa"/>
            <w:tcBorders>
              <w:top w:val="nil"/>
              <w:left w:val="nil"/>
              <w:bottom w:val="single" w:color="auto" w:sz="4" w:space="0"/>
              <w:right w:val="single" w:color="auto" w:sz="4" w:space="0"/>
            </w:tcBorders>
            <w:vAlign w:val="center"/>
          </w:tcPr>
          <w:p w14:paraId="29C944A0">
            <w:pPr>
              <w:widowControl/>
              <w:jc w:val="left"/>
              <w:textAlignment w:val="center"/>
              <w:rPr>
                <w:rFonts w:ascii="宋体" w:hAnsi="宋体" w:cs="宋体"/>
                <w:kern w:val="0"/>
                <w:sz w:val="18"/>
                <w:szCs w:val="18"/>
              </w:rPr>
            </w:pPr>
          </w:p>
        </w:tc>
        <w:tc>
          <w:tcPr>
            <w:tcW w:w="909" w:type="dxa"/>
            <w:tcBorders>
              <w:top w:val="nil"/>
              <w:left w:val="nil"/>
              <w:bottom w:val="single" w:color="auto" w:sz="4" w:space="0"/>
              <w:right w:val="single" w:color="auto" w:sz="4" w:space="0"/>
            </w:tcBorders>
            <w:vAlign w:val="center"/>
          </w:tcPr>
          <w:p w14:paraId="626511ED">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48" w:type="dxa"/>
            <w:tcBorders>
              <w:top w:val="nil"/>
              <w:left w:val="nil"/>
              <w:bottom w:val="single" w:color="auto" w:sz="4" w:space="0"/>
              <w:right w:val="single" w:color="auto" w:sz="4" w:space="0"/>
            </w:tcBorders>
            <w:vAlign w:val="center"/>
          </w:tcPr>
          <w:p w14:paraId="706E899B">
            <w:pPr>
              <w:widowControl/>
              <w:jc w:val="left"/>
              <w:textAlignment w:val="center"/>
              <w:rPr>
                <w:rFonts w:ascii="宋体" w:hAnsi="宋体" w:cs="宋体"/>
                <w:sz w:val="18"/>
                <w:szCs w:val="18"/>
              </w:rPr>
            </w:pPr>
            <w:r>
              <w:rPr>
                <w:rFonts w:hint="eastAsia" w:ascii="宋体" w:hAnsi="宋体" w:cs="宋体"/>
                <w:kern w:val="0"/>
                <w:sz w:val="18"/>
                <w:szCs w:val="18"/>
              </w:rPr>
              <w:t>　</w:t>
            </w:r>
          </w:p>
        </w:tc>
      </w:tr>
      <w:tr w14:paraId="120412AF">
        <w:tblPrEx>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vAlign w:val="center"/>
          </w:tcPr>
          <w:p w14:paraId="73AB0FE8">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492" w:type="dxa"/>
            <w:tcBorders>
              <w:top w:val="nil"/>
              <w:left w:val="nil"/>
              <w:bottom w:val="single" w:color="auto" w:sz="4" w:space="0"/>
              <w:right w:val="single" w:color="auto" w:sz="4" w:space="0"/>
            </w:tcBorders>
            <w:vAlign w:val="center"/>
          </w:tcPr>
          <w:p w14:paraId="735A82F7">
            <w:pPr>
              <w:widowControl/>
              <w:jc w:val="center"/>
              <w:textAlignment w:val="center"/>
              <w:rPr>
                <w:rFonts w:ascii="宋体" w:hAnsi="宋体" w:cs="宋体"/>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vAlign w:val="center"/>
          </w:tcPr>
          <w:p w14:paraId="7E37706A">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4844C5A0">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889" w:type="dxa"/>
            <w:tcBorders>
              <w:top w:val="nil"/>
              <w:left w:val="nil"/>
              <w:bottom w:val="single" w:color="auto" w:sz="4" w:space="0"/>
              <w:right w:val="single" w:color="auto" w:sz="4" w:space="0"/>
            </w:tcBorders>
            <w:vAlign w:val="center"/>
          </w:tcPr>
          <w:p w14:paraId="730E6B6B">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2BD2DAD5">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632" w:type="dxa"/>
            <w:tcBorders>
              <w:top w:val="nil"/>
              <w:left w:val="nil"/>
              <w:bottom w:val="single" w:color="auto" w:sz="4" w:space="0"/>
              <w:right w:val="single" w:color="auto" w:sz="4" w:space="0"/>
            </w:tcBorders>
            <w:vAlign w:val="center"/>
          </w:tcPr>
          <w:p w14:paraId="7CEA510B">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7" w:type="dxa"/>
            <w:tcBorders>
              <w:top w:val="nil"/>
              <w:left w:val="nil"/>
              <w:bottom w:val="single" w:color="auto" w:sz="4" w:space="0"/>
              <w:right w:val="single" w:color="auto" w:sz="4" w:space="0"/>
            </w:tcBorders>
            <w:vAlign w:val="center"/>
          </w:tcPr>
          <w:p w14:paraId="437254AA">
            <w:pPr>
              <w:widowControl/>
              <w:jc w:val="left"/>
              <w:textAlignment w:val="center"/>
              <w:rPr>
                <w:rFonts w:ascii="宋体" w:hAnsi="宋体" w:cs="宋体"/>
                <w:kern w:val="0"/>
                <w:sz w:val="18"/>
                <w:szCs w:val="18"/>
              </w:rPr>
            </w:pPr>
          </w:p>
        </w:tc>
        <w:tc>
          <w:tcPr>
            <w:tcW w:w="907" w:type="dxa"/>
            <w:tcBorders>
              <w:top w:val="nil"/>
              <w:left w:val="nil"/>
              <w:bottom w:val="single" w:color="auto" w:sz="4" w:space="0"/>
              <w:right w:val="single" w:color="auto" w:sz="4" w:space="0"/>
            </w:tcBorders>
            <w:vAlign w:val="center"/>
          </w:tcPr>
          <w:p w14:paraId="77DAAED0">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9" w:type="dxa"/>
            <w:tcBorders>
              <w:top w:val="nil"/>
              <w:left w:val="nil"/>
              <w:bottom w:val="single" w:color="auto" w:sz="4" w:space="0"/>
              <w:right w:val="single" w:color="auto" w:sz="4" w:space="0"/>
            </w:tcBorders>
            <w:vAlign w:val="center"/>
          </w:tcPr>
          <w:p w14:paraId="0402D4DE">
            <w:pPr>
              <w:widowControl/>
              <w:jc w:val="left"/>
              <w:textAlignment w:val="center"/>
              <w:rPr>
                <w:rFonts w:ascii="宋体" w:hAnsi="宋体" w:cs="宋体"/>
                <w:kern w:val="0"/>
                <w:sz w:val="18"/>
                <w:szCs w:val="18"/>
              </w:rPr>
            </w:pPr>
          </w:p>
        </w:tc>
        <w:tc>
          <w:tcPr>
            <w:tcW w:w="909" w:type="dxa"/>
            <w:tcBorders>
              <w:top w:val="nil"/>
              <w:left w:val="nil"/>
              <w:bottom w:val="single" w:color="auto" w:sz="4" w:space="0"/>
              <w:right w:val="single" w:color="auto" w:sz="4" w:space="0"/>
            </w:tcBorders>
            <w:vAlign w:val="center"/>
          </w:tcPr>
          <w:p w14:paraId="0F19D3AD">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48" w:type="dxa"/>
            <w:tcBorders>
              <w:top w:val="nil"/>
              <w:left w:val="nil"/>
              <w:bottom w:val="single" w:color="auto" w:sz="4" w:space="0"/>
              <w:right w:val="single" w:color="auto" w:sz="4" w:space="0"/>
            </w:tcBorders>
            <w:vAlign w:val="center"/>
          </w:tcPr>
          <w:p w14:paraId="39F5C01C">
            <w:pPr>
              <w:widowControl/>
              <w:jc w:val="left"/>
              <w:textAlignment w:val="center"/>
              <w:rPr>
                <w:rFonts w:ascii="宋体" w:hAnsi="宋体" w:cs="宋体"/>
                <w:sz w:val="18"/>
                <w:szCs w:val="18"/>
              </w:rPr>
            </w:pPr>
            <w:r>
              <w:rPr>
                <w:rFonts w:hint="eastAsia" w:ascii="宋体" w:hAnsi="宋体" w:cs="宋体"/>
                <w:kern w:val="0"/>
                <w:sz w:val="18"/>
                <w:szCs w:val="18"/>
              </w:rPr>
              <w:t>　</w:t>
            </w:r>
          </w:p>
        </w:tc>
      </w:tr>
      <w:tr w14:paraId="2046CCD3">
        <w:tblPrEx>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vAlign w:val="center"/>
          </w:tcPr>
          <w:p w14:paraId="6DE7434A">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492" w:type="dxa"/>
            <w:tcBorders>
              <w:top w:val="nil"/>
              <w:left w:val="nil"/>
              <w:bottom w:val="single" w:color="auto" w:sz="4" w:space="0"/>
              <w:right w:val="single" w:color="auto" w:sz="4" w:space="0"/>
            </w:tcBorders>
            <w:vAlign w:val="center"/>
          </w:tcPr>
          <w:p w14:paraId="2E6CF1DD">
            <w:pPr>
              <w:widowControl/>
              <w:jc w:val="center"/>
              <w:textAlignment w:val="center"/>
              <w:rPr>
                <w:rFonts w:ascii="宋体" w:hAnsi="宋体" w:cs="宋体"/>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vAlign w:val="center"/>
          </w:tcPr>
          <w:p w14:paraId="380E60E9">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6C004672">
            <w:pPr>
              <w:widowControl/>
              <w:jc w:val="left"/>
              <w:textAlignment w:val="center"/>
              <w:rPr>
                <w:rFonts w:cs="Calibri"/>
                <w:sz w:val="18"/>
                <w:szCs w:val="18"/>
              </w:rPr>
            </w:pPr>
            <w:r>
              <w:rPr>
                <w:rFonts w:cs="Calibri"/>
                <w:kern w:val="0"/>
                <w:sz w:val="18"/>
                <w:szCs w:val="18"/>
              </w:rPr>
              <w:t>　</w:t>
            </w:r>
          </w:p>
        </w:tc>
        <w:tc>
          <w:tcPr>
            <w:tcW w:w="889" w:type="dxa"/>
            <w:tcBorders>
              <w:top w:val="nil"/>
              <w:left w:val="nil"/>
              <w:bottom w:val="single" w:color="auto" w:sz="4" w:space="0"/>
              <w:right w:val="single" w:color="auto" w:sz="4" w:space="0"/>
            </w:tcBorders>
            <w:vAlign w:val="center"/>
          </w:tcPr>
          <w:p w14:paraId="0C21F265">
            <w:pPr>
              <w:widowControl/>
              <w:jc w:val="left"/>
              <w:textAlignment w:val="center"/>
              <w:rPr>
                <w:rFonts w:cs="Calibri"/>
                <w:sz w:val="18"/>
                <w:szCs w:val="18"/>
              </w:rPr>
            </w:pPr>
            <w:r>
              <w:rPr>
                <w:rFonts w:cs="Calibri"/>
                <w:kern w:val="0"/>
                <w:sz w:val="18"/>
                <w:szCs w:val="18"/>
              </w:rPr>
              <w:t>　</w:t>
            </w:r>
          </w:p>
        </w:tc>
        <w:tc>
          <w:tcPr>
            <w:tcW w:w="492" w:type="dxa"/>
            <w:tcBorders>
              <w:top w:val="nil"/>
              <w:left w:val="nil"/>
              <w:bottom w:val="single" w:color="auto" w:sz="4" w:space="0"/>
              <w:right w:val="single" w:color="auto" w:sz="4" w:space="0"/>
            </w:tcBorders>
            <w:vAlign w:val="center"/>
          </w:tcPr>
          <w:p w14:paraId="75DE7456">
            <w:pPr>
              <w:widowControl/>
              <w:jc w:val="left"/>
              <w:textAlignment w:val="center"/>
              <w:rPr>
                <w:rFonts w:cs="Calibri"/>
                <w:sz w:val="18"/>
                <w:szCs w:val="18"/>
              </w:rPr>
            </w:pPr>
            <w:r>
              <w:rPr>
                <w:rFonts w:cs="Calibri"/>
                <w:kern w:val="0"/>
                <w:sz w:val="18"/>
                <w:szCs w:val="18"/>
              </w:rPr>
              <w:t>　</w:t>
            </w:r>
          </w:p>
        </w:tc>
        <w:tc>
          <w:tcPr>
            <w:tcW w:w="632" w:type="dxa"/>
            <w:tcBorders>
              <w:top w:val="nil"/>
              <w:left w:val="nil"/>
              <w:bottom w:val="single" w:color="auto" w:sz="4" w:space="0"/>
              <w:right w:val="single" w:color="auto" w:sz="4" w:space="0"/>
            </w:tcBorders>
            <w:vAlign w:val="center"/>
          </w:tcPr>
          <w:p w14:paraId="35CE25F4">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7" w:type="dxa"/>
            <w:tcBorders>
              <w:top w:val="nil"/>
              <w:left w:val="nil"/>
              <w:bottom w:val="single" w:color="auto" w:sz="4" w:space="0"/>
              <w:right w:val="single" w:color="auto" w:sz="4" w:space="0"/>
            </w:tcBorders>
            <w:vAlign w:val="center"/>
          </w:tcPr>
          <w:p w14:paraId="7F2EDEA2">
            <w:pPr>
              <w:widowControl/>
              <w:jc w:val="left"/>
              <w:textAlignment w:val="center"/>
              <w:rPr>
                <w:rFonts w:ascii="宋体" w:hAnsi="宋体" w:cs="宋体"/>
                <w:kern w:val="0"/>
                <w:sz w:val="18"/>
                <w:szCs w:val="18"/>
              </w:rPr>
            </w:pPr>
          </w:p>
        </w:tc>
        <w:tc>
          <w:tcPr>
            <w:tcW w:w="907" w:type="dxa"/>
            <w:tcBorders>
              <w:top w:val="nil"/>
              <w:left w:val="nil"/>
              <w:bottom w:val="single" w:color="auto" w:sz="4" w:space="0"/>
              <w:right w:val="single" w:color="auto" w:sz="4" w:space="0"/>
            </w:tcBorders>
            <w:vAlign w:val="center"/>
          </w:tcPr>
          <w:p w14:paraId="4C4915A7">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9" w:type="dxa"/>
            <w:tcBorders>
              <w:top w:val="nil"/>
              <w:left w:val="nil"/>
              <w:bottom w:val="single" w:color="auto" w:sz="4" w:space="0"/>
              <w:right w:val="single" w:color="auto" w:sz="4" w:space="0"/>
            </w:tcBorders>
            <w:vAlign w:val="center"/>
          </w:tcPr>
          <w:p w14:paraId="1BDDEBD7">
            <w:pPr>
              <w:widowControl/>
              <w:jc w:val="left"/>
              <w:textAlignment w:val="center"/>
              <w:rPr>
                <w:rFonts w:ascii="宋体" w:hAnsi="宋体" w:cs="宋体"/>
                <w:kern w:val="0"/>
                <w:sz w:val="18"/>
                <w:szCs w:val="18"/>
              </w:rPr>
            </w:pPr>
          </w:p>
        </w:tc>
        <w:tc>
          <w:tcPr>
            <w:tcW w:w="909" w:type="dxa"/>
            <w:tcBorders>
              <w:top w:val="nil"/>
              <w:left w:val="nil"/>
              <w:bottom w:val="single" w:color="auto" w:sz="4" w:space="0"/>
              <w:right w:val="single" w:color="auto" w:sz="4" w:space="0"/>
            </w:tcBorders>
            <w:vAlign w:val="center"/>
          </w:tcPr>
          <w:p w14:paraId="17AF9F43">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48" w:type="dxa"/>
            <w:tcBorders>
              <w:top w:val="nil"/>
              <w:left w:val="nil"/>
              <w:bottom w:val="single" w:color="auto" w:sz="4" w:space="0"/>
              <w:right w:val="single" w:color="auto" w:sz="4" w:space="0"/>
            </w:tcBorders>
            <w:vAlign w:val="center"/>
          </w:tcPr>
          <w:p w14:paraId="03DFBD0B">
            <w:pPr>
              <w:widowControl/>
              <w:jc w:val="left"/>
              <w:textAlignment w:val="center"/>
              <w:rPr>
                <w:rFonts w:ascii="宋体" w:hAnsi="宋体" w:cs="宋体"/>
                <w:sz w:val="18"/>
                <w:szCs w:val="18"/>
              </w:rPr>
            </w:pPr>
            <w:r>
              <w:rPr>
                <w:rFonts w:hint="eastAsia" w:ascii="宋体" w:hAnsi="宋体" w:cs="宋体"/>
                <w:kern w:val="0"/>
                <w:sz w:val="18"/>
                <w:szCs w:val="18"/>
              </w:rPr>
              <w:t>　</w:t>
            </w:r>
          </w:p>
        </w:tc>
      </w:tr>
      <w:tr w14:paraId="7B431506">
        <w:tblPrEx>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vAlign w:val="center"/>
          </w:tcPr>
          <w:p w14:paraId="762A47F4">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492" w:type="dxa"/>
            <w:tcBorders>
              <w:top w:val="nil"/>
              <w:left w:val="nil"/>
              <w:bottom w:val="single" w:color="auto" w:sz="4" w:space="0"/>
              <w:right w:val="single" w:color="auto" w:sz="4" w:space="0"/>
            </w:tcBorders>
            <w:vAlign w:val="center"/>
          </w:tcPr>
          <w:p w14:paraId="3DDF76BD">
            <w:pPr>
              <w:widowControl/>
              <w:jc w:val="center"/>
              <w:textAlignment w:val="center"/>
              <w:rPr>
                <w:rFonts w:ascii="宋体" w:hAnsi="宋体" w:cs="宋体"/>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vAlign w:val="center"/>
          </w:tcPr>
          <w:p w14:paraId="20394E6B">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400CEDE3">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889" w:type="dxa"/>
            <w:tcBorders>
              <w:top w:val="nil"/>
              <w:left w:val="nil"/>
              <w:bottom w:val="single" w:color="auto" w:sz="4" w:space="0"/>
              <w:right w:val="single" w:color="auto" w:sz="4" w:space="0"/>
            </w:tcBorders>
            <w:vAlign w:val="center"/>
          </w:tcPr>
          <w:p w14:paraId="626DEDBE">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49718432">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632" w:type="dxa"/>
            <w:tcBorders>
              <w:top w:val="nil"/>
              <w:left w:val="nil"/>
              <w:bottom w:val="single" w:color="auto" w:sz="4" w:space="0"/>
              <w:right w:val="single" w:color="auto" w:sz="4" w:space="0"/>
            </w:tcBorders>
            <w:vAlign w:val="center"/>
          </w:tcPr>
          <w:p w14:paraId="628F97B4">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7" w:type="dxa"/>
            <w:tcBorders>
              <w:top w:val="nil"/>
              <w:left w:val="nil"/>
              <w:bottom w:val="single" w:color="auto" w:sz="4" w:space="0"/>
              <w:right w:val="single" w:color="auto" w:sz="4" w:space="0"/>
            </w:tcBorders>
            <w:vAlign w:val="center"/>
          </w:tcPr>
          <w:p w14:paraId="1BCFAB62">
            <w:pPr>
              <w:widowControl/>
              <w:jc w:val="left"/>
              <w:textAlignment w:val="center"/>
              <w:rPr>
                <w:rFonts w:ascii="宋体" w:hAnsi="宋体" w:cs="宋体"/>
                <w:kern w:val="0"/>
                <w:sz w:val="18"/>
                <w:szCs w:val="18"/>
              </w:rPr>
            </w:pPr>
          </w:p>
        </w:tc>
        <w:tc>
          <w:tcPr>
            <w:tcW w:w="907" w:type="dxa"/>
            <w:tcBorders>
              <w:top w:val="nil"/>
              <w:left w:val="nil"/>
              <w:bottom w:val="single" w:color="auto" w:sz="4" w:space="0"/>
              <w:right w:val="single" w:color="auto" w:sz="4" w:space="0"/>
            </w:tcBorders>
            <w:vAlign w:val="center"/>
          </w:tcPr>
          <w:p w14:paraId="6D5C29BB">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9" w:type="dxa"/>
            <w:tcBorders>
              <w:top w:val="nil"/>
              <w:left w:val="nil"/>
              <w:bottom w:val="single" w:color="auto" w:sz="4" w:space="0"/>
              <w:right w:val="single" w:color="auto" w:sz="4" w:space="0"/>
            </w:tcBorders>
            <w:vAlign w:val="center"/>
          </w:tcPr>
          <w:p w14:paraId="278D4172">
            <w:pPr>
              <w:widowControl/>
              <w:jc w:val="left"/>
              <w:textAlignment w:val="center"/>
              <w:rPr>
                <w:rFonts w:ascii="宋体" w:hAnsi="宋体" w:cs="宋体"/>
                <w:kern w:val="0"/>
                <w:sz w:val="18"/>
                <w:szCs w:val="18"/>
              </w:rPr>
            </w:pPr>
          </w:p>
        </w:tc>
        <w:tc>
          <w:tcPr>
            <w:tcW w:w="909" w:type="dxa"/>
            <w:tcBorders>
              <w:top w:val="nil"/>
              <w:left w:val="nil"/>
              <w:bottom w:val="single" w:color="auto" w:sz="4" w:space="0"/>
              <w:right w:val="single" w:color="auto" w:sz="4" w:space="0"/>
            </w:tcBorders>
            <w:vAlign w:val="center"/>
          </w:tcPr>
          <w:p w14:paraId="4AA3D8D9">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48" w:type="dxa"/>
            <w:tcBorders>
              <w:top w:val="nil"/>
              <w:left w:val="nil"/>
              <w:bottom w:val="single" w:color="auto" w:sz="4" w:space="0"/>
              <w:right w:val="single" w:color="auto" w:sz="4" w:space="0"/>
            </w:tcBorders>
            <w:vAlign w:val="center"/>
          </w:tcPr>
          <w:p w14:paraId="6FD4F30A">
            <w:pPr>
              <w:widowControl/>
              <w:jc w:val="left"/>
              <w:textAlignment w:val="center"/>
              <w:rPr>
                <w:rFonts w:ascii="宋体" w:hAnsi="宋体" w:cs="宋体"/>
                <w:sz w:val="18"/>
                <w:szCs w:val="18"/>
              </w:rPr>
            </w:pPr>
            <w:r>
              <w:rPr>
                <w:rFonts w:hint="eastAsia" w:ascii="宋体" w:hAnsi="宋体" w:cs="宋体"/>
                <w:kern w:val="0"/>
                <w:sz w:val="18"/>
                <w:szCs w:val="18"/>
              </w:rPr>
              <w:t>　</w:t>
            </w:r>
          </w:p>
        </w:tc>
      </w:tr>
      <w:tr w14:paraId="3C6D5124">
        <w:tblPrEx>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vAlign w:val="center"/>
          </w:tcPr>
          <w:p w14:paraId="17960627">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492" w:type="dxa"/>
            <w:tcBorders>
              <w:top w:val="nil"/>
              <w:left w:val="nil"/>
              <w:bottom w:val="single" w:color="auto" w:sz="4" w:space="0"/>
              <w:right w:val="single" w:color="auto" w:sz="4" w:space="0"/>
            </w:tcBorders>
            <w:vAlign w:val="center"/>
          </w:tcPr>
          <w:p w14:paraId="49BBB80F">
            <w:pPr>
              <w:widowControl/>
              <w:jc w:val="center"/>
              <w:textAlignment w:val="center"/>
              <w:rPr>
                <w:rFonts w:ascii="宋体" w:hAnsi="宋体" w:cs="宋体"/>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vAlign w:val="center"/>
          </w:tcPr>
          <w:p w14:paraId="3833F910">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33E1CE7E">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889" w:type="dxa"/>
            <w:tcBorders>
              <w:top w:val="nil"/>
              <w:left w:val="nil"/>
              <w:bottom w:val="single" w:color="auto" w:sz="4" w:space="0"/>
              <w:right w:val="single" w:color="auto" w:sz="4" w:space="0"/>
            </w:tcBorders>
            <w:vAlign w:val="center"/>
          </w:tcPr>
          <w:p w14:paraId="6DAA5BE0">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492" w:type="dxa"/>
            <w:tcBorders>
              <w:top w:val="nil"/>
              <w:left w:val="nil"/>
              <w:bottom w:val="single" w:color="auto" w:sz="4" w:space="0"/>
              <w:right w:val="single" w:color="auto" w:sz="4" w:space="0"/>
            </w:tcBorders>
            <w:vAlign w:val="center"/>
          </w:tcPr>
          <w:p w14:paraId="57F7FDDE">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632" w:type="dxa"/>
            <w:tcBorders>
              <w:top w:val="nil"/>
              <w:left w:val="nil"/>
              <w:bottom w:val="single" w:color="auto" w:sz="4" w:space="0"/>
              <w:right w:val="single" w:color="auto" w:sz="4" w:space="0"/>
            </w:tcBorders>
            <w:vAlign w:val="center"/>
          </w:tcPr>
          <w:p w14:paraId="6B48734A">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7" w:type="dxa"/>
            <w:tcBorders>
              <w:top w:val="nil"/>
              <w:left w:val="nil"/>
              <w:bottom w:val="single" w:color="auto" w:sz="4" w:space="0"/>
              <w:right w:val="single" w:color="auto" w:sz="4" w:space="0"/>
            </w:tcBorders>
            <w:vAlign w:val="center"/>
          </w:tcPr>
          <w:p w14:paraId="001AF2C3">
            <w:pPr>
              <w:widowControl/>
              <w:jc w:val="left"/>
              <w:textAlignment w:val="center"/>
              <w:rPr>
                <w:rFonts w:ascii="宋体" w:hAnsi="宋体" w:cs="宋体"/>
                <w:kern w:val="0"/>
                <w:sz w:val="18"/>
                <w:szCs w:val="18"/>
              </w:rPr>
            </w:pPr>
          </w:p>
        </w:tc>
        <w:tc>
          <w:tcPr>
            <w:tcW w:w="907" w:type="dxa"/>
            <w:tcBorders>
              <w:top w:val="nil"/>
              <w:left w:val="nil"/>
              <w:bottom w:val="single" w:color="auto" w:sz="4" w:space="0"/>
              <w:right w:val="single" w:color="auto" w:sz="4" w:space="0"/>
            </w:tcBorders>
            <w:vAlign w:val="center"/>
          </w:tcPr>
          <w:p w14:paraId="0E00B843">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09" w:type="dxa"/>
            <w:tcBorders>
              <w:top w:val="nil"/>
              <w:left w:val="nil"/>
              <w:bottom w:val="single" w:color="auto" w:sz="4" w:space="0"/>
              <w:right w:val="single" w:color="auto" w:sz="4" w:space="0"/>
            </w:tcBorders>
            <w:vAlign w:val="center"/>
          </w:tcPr>
          <w:p w14:paraId="2D780D50">
            <w:pPr>
              <w:widowControl/>
              <w:jc w:val="left"/>
              <w:textAlignment w:val="center"/>
              <w:rPr>
                <w:rFonts w:ascii="宋体" w:hAnsi="宋体" w:cs="宋体"/>
                <w:kern w:val="0"/>
                <w:sz w:val="18"/>
                <w:szCs w:val="18"/>
              </w:rPr>
            </w:pPr>
          </w:p>
        </w:tc>
        <w:tc>
          <w:tcPr>
            <w:tcW w:w="909" w:type="dxa"/>
            <w:tcBorders>
              <w:top w:val="nil"/>
              <w:left w:val="nil"/>
              <w:bottom w:val="single" w:color="auto" w:sz="4" w:space="0"/>
              <w:right w:val="single" w:color="auto" w:sz="4" w:space="0"/>
            </w:tcBorders>
            <w:vAlign w:val="center"/>
          </w:tcPr>
          <w:p w14:paraId="1851520A">
            <w:pPr>
              <w:widowControl/>
              <w:jc w:val="left"/>
              <w:textAlignment w:val="center"/>
              <w:rPr>
                <w:rFonts w:ascii="宋体" w:hAnsi="宋体" w:cs="宋体"/>
                <w:sz w:val="18"/>
                <w:szCs w:val="18"/>
              </w:rPr>
            </w:pPr>
            <w:r>
              <w:rPr>
                <w:rFonts w:hint="eastAsia" w:ascii="宋体" w:hAnsi="宋体" w:cs="宋体"/>
                <w:kern w:val="0"/>
                <w:sz w:val="18"/>
                <w:szCs w:val="18"/>
              </w:rPr>
              <w:t>　</w:t>
            </w:r>
          </w:p>
        </w:tc>
        <w:tc>
          <w:tcPr>
            <w:tcW w:w="948" w:type="dxa"/>
            <w:tcBorders>
              <w:top w:val="nil"/>
              <w:left w:val="nil"/>
              <w:bottom w:val="single" w:color="auto" w:sz="4" w:space="0"/>
              <w:right w:val="single" w:color="auto" w:sz="4" w:space="0"/>
            </w:tcBorders>
            <w:vAlign w:val="center"/>
          </w:tcPr>
          <w:p w14:paraId="3754AFF2">
            <w:pPr>
              <w:widowControl/>
              <w:jc w:val="left"/>
              <w:textAlignment w:val="center"/>
              <w:rPr>
                <w:rFonts w:ascii="宋体" w:hAnsi="宋体" w:cs="宋体"/>
                <w:sz w:val="18"/>
                <w:szCs w:val="18"/>
              </w:rPr>
            </w:pPr>
            <w:r>
              <w:rPr>
                <w:rFonts w:hint="eastAsia" w:ascii="宋体" w:hAnsi="宋体" w:cs="宋体"/>
                <w:kern w:val="0"/>
                <w:sz w:val="18"/>
                <w:szCs w:val="18"/>
              </w:rPr>
              <w:t>　</w:t>
            </w:r>
          </w:p>
        </w:tc>
      </w:tr>
    </w:tbl>
    <w:p w14:paraId="19909AF3">
      <w:pPr>
        <w:pStyle w:val="24"/>
        <w:jc w:val="left"/>
        <w:rPr>
          <w:rFonts w:ascii="仿宋" w:hAnsi="仿宋" w:eastAsia="仿宋" w:cs="Arial"/>
          <w:kern w:val="0"/>
        </w:rPr>
      </w:pPr>
      <w:r>
        <w:rPr>
          <w:rFonts w:hint="eastAsia" w:ascii="仿宋" w:hAnsi="仿宋" w:eastAsia="仿宋" w:cs="Arial"/>
          <w:kern w:val="0"/>
        </w:rPr>
        <w:t>注：可根据实际情况增减行数。</w:t>
      </w:r>
    </w:p>
    <w:p w14:paraId="616E445F"/>
    <w:p w14:paraId="3D7B727C">
      <w:pPr>
        <w:pStyle w:val="25"/>
        <w:jc w:val="left"/>
        <w:rPr>
          <w:rFonts w:ascii="仿宋" w:hAnsi="仿宋" w:eastAsia="仿宋" w:cs="Arial"/>
          <w:kern w:val="0"/>
          <w:sz w:val="32"/>
          <w:szCs w:val="32"/>
        </w:rPr>
      </w:pPr>
    </w:p>
    <w:p w14:paraId="2454063A">
      <w:pPr>
        <w:pStyle w:val="25"/>
        <w:jc w:val="center"/>
        <w:rPr>
          <w:rFonts w:ascii="仿宋" w:hAnsi="仿宋" w:eastAsia="仿宋" w:cs="Arial"/>
          <w:kern w:val="0"/>
          <w:sz w:val="32"/>
          <w:szCs w:val="32"/>
        </w:rPr>
      </w:pPr>
      <w:r>
        <w:rPr>
          <w:rFonts w:hint="eastAsia" w:ascii="仿宋" w:hAnsi="仿宋" w:eastAsia="仿宋" w:cs="Arial"/>
          <w:kern w:val="0"/>
          <w:sz w:val="32"/>
          <w:szCs w:val="32"/>
        </w:rPr>
        <w:t>提交材料清单表</w:t>
      </w:r>
    </w:p>
    <w:p w14:paraId="7D276E0D">
      <w:pPr>
        <w:pStyle w:val="25"/>
        <w:numPr>
          <w:ilvl w:val="0"/>
          <w:numId w:val="8"/>
        </w:numPr>
        <w:jc w:val="left"/>
        <w:rPr>
          <w:rFonts w:ascii="仿宋" w:hAnsi="仿宋" w:eastAsia="仿宋" w:cs="Arial"/>
          <w:kern w:val="0"/>
          <w:sz w:val="32"/>
          <w:szCs w:val="32"/>
        </w:rPr>
      </w:pPr>
      <w:r>
        <w:rPr>
          <w:rFonts w:hint="eastAsia" w:ascii="仿宋" w:hAnsi="仿宋" w:eastAsia="仿宋" w:cs="Arial"/>
          <w:kern w:val="0"/>
          <w:sz w:val="32"/>
          <w:szCs w:val="32"/>
        </w:rPr>
        <w:t>未加盖公章的申报书，后缀为.doc或.docx</w:t>
      </w:r>
    </w:p>
    <w:p w14:paraId="18396828">
      <w:pPr>
        <w:pStyle w:val="25"/>
        <w:numPr>
          <w:ilvl w:val="0"/>
          <w:numId w:val="8"/>
        </w:numPr>
        <w:jc w:val="left"/>
        <w:rPr>
          <w:rFonts w:ascii="仿宋" w:hAnsi="仿宋" w:eastAsia="仿宋" w:cs="Arial"/>
          <w:kern w:val="0"/>
          <w:sz w:val="32"/>
          <w:szCs w:val="32"/>
        </w:rPr>
      </w:pPr>
      <w:r>
        <w:rPr>
          <w:rFonts w:hint="eastAsia" w:ascii="仿宋" w:hAnsi="仿宋" w:eastAsia="仿宋" w:cs="Arial"/>
          <w:kern w:val="0"/>
          <w:sz w:val="32"/>
          <w:szCs w:val="32"/>
        </w:rPr>
        <w:t>未加盖公章的汇总表，后缀为.xls或.xlsx;</w:t>
      </w:r>
    </w:p>
    <w:p w14:paraId="06F5DD70">
      <w:pPr>
        <w:pStyle w:val="25"/>
        <w:jc w:val="left"/>
        <w:rPr>
          <w:rFonts w:ascii="仿宋" w:hAnsi="仿宋" w:eastAsia="仿宋" w:cs="Arial"/>
          <w:kern w:val="0"/>
          <w:sz w:val="32"/>
          <w:szCs w:val="32"/>
        </w:rPr>
      </w:pPr>
      <w:r>
        <w:rPr>
          <w:rFonts w:hint="eastAsia" w:ascii="仿宋" w:hAnsi="仿宋" w:eastAsia="仿宋" w:cs="Arial"/>
          <w:kern w:val="0"/>
          <w:sz w:val="32"/>
          <w:szCs w:val="32"/>
        </w:rPr>
        <w:t>3.加盖公章后的申报书和汇总表的扫描件，后缀为.pdf；</w:t>
      </w:r>
    </w:p>
    <w:p w14:paraId="72A40E7D">
      <w:pPr>
        <w:pStyle w:val="25"/>
        <w:jc w:val="left"/>
        <w:rPr>
          <w:rFonts w:ascii="仿宋" w:hAnsi="仿宋" w:eastAsia="仿宋" w:cs="Arial"/>
          <w:kern w:val="0"/>
          <w:sz w:val="32"/>
          <w:szCs w:val="32"/>
        </w:rPr>
      </w:pPr>
      <w:r>
        <w:rPr>
          <w:rFonts w:hint="eastAsia" w:ascii="仿宋" w:hAnsi="仿宋" w:eastAsia="仿宋" w:cs="Arial"/>
          <w:kern w:val="0"/>
          <w:sz w:val="32"/>
          <w:szCs w:val="32"/>
        </w:rPr>
        <w:t>4.科研伦理及科技安全相关材料；</w:t>
      </w:r>
    </w:p>
    <w:p w14:paraId="4508E204">
      <w:pPr>
        <w:pStyle w:val="25"/>
        <w:jc w:val="left"/>
        <w:rPr>
          <w:rFonts w:ascii="仿宋" w:hAnsi="仿宋" w:eastAsia="仿宋" w:cs="Arial"/>
          <w:kern w:val="0"/>
          <w:sz w:val="32"/>
          <w:szCs w:val="32"/>
        </w:rPr>
      </w:pPr>
      <w:r>
        <w:rPr>
          <w:rFonts w:hint="eastAsia" w:ascii="仿宋" w:hAnsi="仿宋" w:eastAsia="仿宋" w:cs="Arial"/>
          <w:kern w:val="0"/>
          <w:sz w:val="32"/>
          <w:szCs w:val="32"/>
        </w:rPr>
        <w:t>5.相关证明文件或推荐信的扫描件，需压缩打包</w:t>
      </w:r>
    </w:p>
    <w:p w14:paraId="6F6017F5">
      <w:pPr>
        <w:rPr>
          <w:rFonts w:ascii="仿宋" w:hAnsi="仿宋" w:eastAsia="仿宋"/>
          <w:sz w:val="28"/>
          <w:szCs w:val="28"/>
        </w:rPr>
      </w:pPr>
    </w:p>
    <w:p w14:paraId="03B05AB9">
      <w:pPr>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529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76851E">
                          <w:pPr>
                            <w:pStyle w:val="5"/>
                          </w:pPr>
                          <w:r>
                            <w:fldChar w:fldCharType="begin"/>
                          </w:r>
                          <w:r>
                            <w:instrText xml:space="preserve"> PAGE  \* MERGEFORMAT </w:instrText>
                          </w:r>
                          <w:r>
                            <w:fldChar w:fldCharType="separate"/>
                          </w:r>
                          <w:r>
                            <w:t>1</w:t>
                          </w:r>
                          <w:r>
                            <w:fldChar w:fldCharType="end"/>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ryG4e2wEAAMADAAAOAAAAAAAAAAEA&#10;IAAAAB4BAABkcnMvZTJvRG9jLnhtbFBLBQYAAAAABgAGAFkBAABrBQAAAAA=&#10;">
              <v:fill on="f" focussize="0,0"/>
              <v:stroke on="f"/>
              <v:imagedata o:title=""/>
              <o:lock v:ext="edit" aspectratio="f"/>
              <v:textbox inset="0mm,0mm,0mm,0mm" style="mso-fit-shape-to-text:t;">
                <w:txbxContent>
                  <w:p w14:paraId="0376851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8F822"/>
    <w:multiLevelType w:val="singleLevel"/>
    <w:tmpl w:val="9978F822"/>
    <w:lvl w:ilvl="0" w:tentative="0">
      <w:start w:val="1"/>
      <w:numFmt w:val="decimal"/>
      <w:suff w:val="nothing"/>
      <w:lvlText w:val="%1．"/>
      <w:lvlJc w:val="left"/>
      <w:pPr>
        <w:ind w:left="0" w:firstLine="624"/>
      </w:pPr>
      <w:rPr>
        <w:rFonts w:hint="default"/>
      </w:rPr>
    </w:lvl>
  </w:abstractNum>
  <w:abstractNum w:abstractNumId="1">
    <w:nsid w:val="ADDEB503"/>
    <w:multiLevelType w:val="singleLevel"/>
    <w:tmpl w:val="ADDEB503"/>
    <w:lvl w:ilvl="0" w:tentative="0">
      <w:start w:val="1"/>
      <w:numFmt w:val="chineseCounting"/>
      <w:suff w:val="nothing"/>
      <w:lvlText w:val="%1、"/>
      <w:lvlJc w:val="left"/>
      <w:rPr>
        <w:rFonts w:hint="eastAsia"/>
      </w:rPr>
    </w:lvl>
  </w:abstractNum>
  <w:abstractNum w:abstractNumId="2">
    <w:nsid w:val="1BE5539C"/>
    <w:multiLevelType w:val="multilevel"/>
    <w:tmpl w:val="1BE5539C"/>
    <w:lvl w:ilvl="0" w:tentative="0">
      <w:start w:val="1"/>
      <w:numFmt w:val="decimal"/>
      <w:lvlText w:val="%1."/>
      <w:lvlJc w:val="left"/>
      <w:pPr>
        <w:ind w:left="840" w:hanging="360"/>
      </w:pPr>
      <w:rPr>
        <w:rFonts w:hint="default" w:eastAsia="宋体"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219C1322"/>
    <w:multiLevelType w:val="multilevel"/>
    <w:tmpl w:val="219C13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EDF47A"/>
    <w:multiLevelType w:val="singleLevel"/>
    <w:tmpl w:val="38EDF47A"/>
    <w:lvl w:ilvl="0" w:tentative="0">
      <w:start w:val="1"/>
      <w:numFmt w:val="decimal"/>
      <w:suff w:val="nothing"/>
      <w:lvlText w:val="%1．"/>
      <w:lvlJc w:val="left"/>
      <w:pPr>
        <w:ind w:left="0" w:firstLine="624"/>
      </w:pPr>
      <w:rPr>
        <w:rFonts w:hint="default"/>
      </w:rPr>
    </w:lvl>
  </w:abstractNum>
  <w:abstractNum w:abstractNumId="5">
    <w:nsid w:val="4A80E309"/>
    <w:multiLevelType w:val="singleLevel"/>
    <w:tmpl w:val="4A80E309"/>
    <w:lvl w:ilvl="0" w:tentative="0">
      <w:start w:val="1"/>
      <w:numFmt w:val="decimal"/>
      <w:suff w:val="nothing"/>
      <w:lvlText w:val="%1．"/>
      <w:lvlJc w:val="left"/>
      <w:pPr>
        <w:tabs>
          <w:tab w:val="left" w:pos="0"/>
        </w:tabs>
        <w:ind w:left="0" w:firstLine="624"/>
      </w:pPr>
      <w:rPr>
        <w:rFonts w:hint="default"/>
      </w:rPr>
    </w:lvl>
  </w:abstractNum>
  <w:abstractNum w:abstractNumId="6">
    <w:nsid w:val="55C16052"/>
    <w:multiLevelType w:val="singleLevel"/>
    <w:tmpl w:val="55C16052"/>
    <w:lvl w:ilvl="0" w:tentative="0">
      <w:start w:val="1"/>
      <w:numFmt w:val="decimal"/>
      <w:suff w:val="nothing"/>
      <w:lvlText w:val="%1．"/>
      <w:lvlJc w:val="left"/>
      <w:pPr>
        <w:ind w:left="0" w:firstLine="624"/>
      </w:pPr>
      <w:rPr>
        <w:rFonts w:hint="default"/>
      </w:rPr>
    </w:lvl>
  </w:abstractNum>
  <w:abstractNum w:abstractNumId="7">
    <w:nsid w:val="7BD6678F"/>
    <w:multiLevelType w:val="multilevel"/>
    <w:tmpl w:val="7BD6678F"/>
    <w:lvl w:ilvl="0" w:tentative="0">
      <w:start w:val="1"/>
      <w:numFmt w:val="decimal"/>
      <w:lvlText w:val="%1."/>
      <w:lvlJc w:val="left"/>
      <w:pPr>
        <w:ind w:left="840" w:hanging="360"/>
      </w:pPr>
      <w:rPr>
        <w:rFonts w:hint="default" w:eastAsia="宋体"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mVkNjE5MWJlMGY4MmRkYWFiZGM3ZjVhZjVmMWMifQ=="/>
  </w:docVars>
  <w:rsids>
    <w:rsidRoot w:val="00A121A3"/>
    <w:rsid w:val="00001122"/>
    <w:rsid w:val="00003C6B"/>
    <w:rsid w:val="0000546A"/>
    <w:rsid w:val="000064E1"/>
    <w:rsid w:val="0001345C"/>
    <w:rsid w:val="000143F2"/>
    <w:rsid w:val="0001563E"/>
    <w:rsid w:val="00022113"/>
    <w:rsid w:val="0002272D"/>
    <w:rsid w:val="00023F45"/>
    <w:rsid w:val="00030540"/>
    <w:rsid w:val="00031949"/>
    <w:rsid w:val="000332EA"/>
    <w:rsid w:val="000341F0"/>
    <w:rsid w:val="000356EF"/>
    <w:rsid w:val="00036149"/>
    <w:rsid w:val="0003770C"/>
    <w:rsid w:val="00043C26"/>
    <w:rsid w:val="00044DD8"/>
    <w:rsid w:val="00050785"/>
    <w:rsid w:val="0005124F"/>
    <w:rsid w:val="00052A18"/>
    <w:rsid w:val="00053F3B"/>
    <w:rsid w:val="00054C6F"/>
    <w:rsid w:val="00055A48"/>
    <w:rsid w:val="00056AE1"/>
    <w:rsid w:val="00056DF6"/>
    <w:rsid w:val="00061733"/>
    <w:rsid w:val="00062434"/>
    <w:rsid w:val="0006317D"/>
    <w:rsid w:val="00063BE8"/>
    <w:rsid w:val="00065CB1"/>
    <w:rsid w:val="00066A60"/>
    <w:rsid w:val="00067518"/>
    <w:rsid w:val="00067EC7"/>
    <w:rsid w:val="00070624"/>
    <w:rsid w:val="000706C1"/>
    <w:rsid w:val="00070870"/>
    <w:rsid w:val="0007259D"/>
    <w:rsid w:val="00077C78"/>
    <w:rsid w:val="00080712"/>
    <w:rsid w:val="00080A59"/>
    <w:rsid w:val="00081697"/>
    <w:rsid w:val="000849F2"/>
    <w:rsid w:val="00084FD9"/>
    <w:rsid w:val="0008509A"/>
    <w:rsid w:val="0008520A"/>
    <w:rsid w:val="00086613"/>
    <w:rsid w:val="0009033E"/>
    <w:rsid w:val="00090426"/>
    <w:rsid w:val="00093EA3"/>
    <w:rsid w:val="00096556"/>
    <w:rsid w:val="00097200"/>
    <w:rsid w:val="000A4D4E"/>
    <w:rsid w:val="000A7729"/>
    <w:rsid w:val="000A78E2"/>
    <w:rsid w:val="000B052E"/>
    <w:rsid w:val="000B10F3"/>
    <w:rsid w:val="000B35C3"/>
    <w:rsid w:val="000C108E"/>
    <w:rsid w:val="000C165A"/>
    <w:rsid w:val="000C25E1"/>
    <w:rsid w:val="000C4222"/>
    <w:rsid w:val="000C435C"/>
    <w:rsid w:val="000C4E3C"/>
    <w:rsid w:val="000C5B5B"/>
    <w:rsid w:val="000C7243"/>
    <w:rsid w:val="000C7704"/>
    <w:rsid w:val="000D003A"/>
    <w:rsid w:val="000D0D1F"/>
    <w:rsid w:val="000D34B3"/>
    <w:rsid w:val="000D5ADF"/>
    <w:rsid w:val="000E0AC0"/>
    <w:rsid w:val="000E1781"/>
    <w:rsid w:val="000E27D5"/>
    <w:rsid w:val="000E38A1"/>
    <w:rsid w:val="000E3C58"/>
    <w:rsid w:val="000E4634"/>
    <w:rsid w:val="000E4686"/>
    <w:rsid w:val="000E5157"/>
    <w:rsid w:val="000E708F"/>
    <w:rsid w:val="000E7953"/>
    <w:rsid w:val="000F0E84"/>
    <w:rsid w:val="000F2E00"/>
    <w:rsid w:val="000F32F0"/>
    <w:rsid w:val="000F3383"/>
    <w:rsid w:val="000F3872"/>
    <w:rsid w:val="000F531C"/>
    <w:rsid w:val="001009EB"/>
    <w:rsid w:val="001020DD"/>
    <w:rsid w:val="00102B1B"/>
    <w:rsid w:val="00104207"/>
    <w:rsid w:val="00105569"/>
    <w:rsid w:val="00105EDD"/>
    <w:rsid w:val="00106615"/>
    <w:rsid w:val="001071B0"/>
    <w:rsid w:val="00111D44"/>
    <w:rsid w:val="00111F01"/>
    <w:rsid w:val="0011286E"/>
    <w:rsid w:val="00116A5B"/>
    <w:rsid w:val="00120C9C"/>
    <w:rsid w:val="0012143A"/>
    <w:rsid w:val="001254EB"/>
    <w:rsid w:val="00125BAD"/>
    <w:rsid w:val="00126F6A"/>
    <w:rsid w:val="001276B4"/>
    <w:rsid w:val="00127941"/>
    <w:rsid w:val="001327B2"/>
    <w:rsid w:val="00135647"/>
    <w:rsid w:val="00136ADE"/>
    <w:rsid w:val="001405D5"/>
    <w:rsid w:val="00142140"/>
    <w:rsid w:val="00143B0F"/>
    <w:rsid w:val="001478DB"/>
    <w:rsid w:val="00150C34"/>
    <w:rsid w:val="0015207D"/>
    <w:rsid w:val="00152D04"/>
    <w:rsid w:val="00154341"/>
    <w:rsid w:val="001547E1"/>
    <w:rsid w:val="00155AFE"/>
    <w:rsid w:val="00156391"/>
    <w:rsid w:val="00161C6F"/>
    <w:rsid w:val="00162E5C"/>
    <w:rsid w:val="00166C13"/>
    <w:rsid w:val="00172E43"/>
    <w:rsid w:val="001742E8"/>
    <w:rsid w:val="00174C00"/>
    <w:rsid w:val="001752CA"/>
    <w:rsid w:val="00175F54"/>
    <w:rsid w:val="00176FFE"/>
    <w:rsid w:val="001802F4"/>
    <w:rsid w:val="00183B9F"/>
    <w:rsid w:val="0018615D"/>
    <w:rsid w:val="00187A9B"/>
    <w:rsid w:val="00192D76"/>
    <w:rsid w:val="001A1270"/>
    <w:rsid w:val="001A1BA2"/>
    <w:rsid w:val="001A30D9"/>
    <w:rsid w:val="001A3109"/>
    <w:rsid w:val="001A32A3"/>
    <w:rsid w:val="001A3841"/>
    <w:rsid w:val="001A4E2C"/>
    <w:rsid w:val="001A5A09"/>
    <w:rsid w:val="001A77CE"/>
    <w:rsid w:val="001A7993"/>
    <w:rsid w:val="001A7EC0"/>
    <w:rsid w:val="001A7EEF"/>
    <w:rsid w:val="001B66B8"/>
    <w:rsid w:val="001C170E"/>
    <w:rsid w:val="001C3073"/>
    <w:rsid w:val="001C3D4C"/>
    <w:rsid w:val="001C5072"/>
    <w:rsid w:val="001E0265"/>
    <w:rsid w:val="001E09E0"/>
    <w:rsid w:val="001E1D26"/>
    <w:rsid w:val="001E242E"/>
    <w:rsid w:val="001E276A"/>
    <w:rsid w:val="001E603B"/>
    <w:rsid w:val="001F0D91"/>
    <w:rsid w:val="001F458E"/>
    <w:rsid w:val="001F7CD5"/>
    <w:rsid w:val="00204186"/>
    <w:rsid w:val="002052A6"/>
    <w:rsid w:val="00212797"/>
    <w:rsid w:val="002139F0"/>
    <w:rsid w:val="002202FA"/>
    <w:rsid w:val="002208C2"/>
    <w:rsid w:val="00221E4B"/>
    <w:rsid w:val="00222084"/>
    <w:rsid w:val="00224CE7"/>
    <w:rsid w:val="0022566A"/>
    <w:rsid w:val="00241726"/>
    <w:rsid w:val="002417C1"/>
    <w:rsid w:val="00243977"/>
    <w:rsid w:val="00244C7E"/>
    <w:rsid w:val="002458E0"/>
    <w:rsid w:val="00245ED2"/>
    <w:rsid w:val="0024676F"/>
    <w:rsid w:val="0025141B"/>
    <w:rsid w:val="00251835"/>
    <w:rsid w:val="002567DC"/>
    <w:rsid w:val="0026245A"/>
    <w:rsid w:val="0026278E"/>
    <w:rsid w:val="00262BAF"/>
    <w:rsid w:val="00264474"/>
    <w:rsid w:val="0027011C"/>
    <w:rsid w:val="0027111F"/>
    <w:rsid w:val="00273700"/>
    <w:rsid w:val="0027613E"/>
    <w:rsid w:val="00277640"/>
    <w:rsid w:val="00277AF6"/>
    <w:rsid w:val="00281A03"/>
    <w:rsid w:val="002828C0"/>
    <w:rsid w:val="00282C72"/>
    <w:rsid w:val="00286EC1"/>
    <w:rsid w:val="00287D70"/>
    <w:rsid w:val="00290A62"/>
    <w:rsid w:val="00293874"/>
    <w:rsid w:val="0029398A"/>
    <w:rsid w:val="00294BBC"/>
    <w:rsid w:val="00297E68"/>
    <w:rsid w:val="002A2C15"/>
    <w:rsid w:val="002A30D8"/>
    <w:rsid w:val="002A3218"/>
    <w:rsid w:val="002A6417"/>
    <w:rsid w:val="002A6451"/>
    <w:rsid w:val="002B2B05"/>
    <w:rsid w:val="002B2F3F"/>
    <w:rsid w:val="002B3910"/>
    <w:rsid w:val="002B41DB"/>
    <w:rsid w:val="002B4484"/>
    <w:rsid w:val="002B503B"/>
    <w:rsid w:val="002C045C"/>
    <w:rsid w:val="002C1F53"/>
    <w:rsid w:val="002C33EE"/>
    <w:rsid w:val="002C3C3D"/>
    <w:rsid w:val="002C4E51"/>
    <w:rsid w:val="002C5D09"/>
    <w:rsid w:val="002D3D5F"/>
    <w:rsid w:val="002D426E"/>
    <w:rsid w:val="002D443C"/>
    <w:rsid w:val="002D4744"/>
    <w:rsid w:val="002D538A"/>
    <w:rsid w:val="002D5577"/>
    <w:rsid w:val="002D6481"/>
    <w:rsid w:val="002E2443"/>
    <w:rsid w:val="002E2E43"/>
    <w:rsid w:val="002E619D"/>
    <w:rsid w:val="002F009E"/>
    <w:rsid w:val="002F04E7"/>
    <w:rsid w:val="002F18AD"/>
    <w:rsid w:val="002F1E58"/>
    <w:rsid w:val="002F2823"/>
    <w:rsid w:val="002F2B3F"/>
    <w:rsid w:val="002F3AE2"/>
    <w:rsid w:val="002F4C18"/>
    <w:rsid w:val="002F5490"/>
    <w:rsid w:val="0030070D"/>
    <w:rsid w:val="00300D81"/>
    <w:rsid w:val="00303A17"/>
    <w:rsid w:val="0030427C"/>
    <w:rsid w:val="0030457B"/>
    <w:rsid w:val="00304973"/>
    <w:rsid w:val="00307259"/>
    <w:rsid w:val="003118D9"/>
    <w:rsid w:val="00311B3E"/>
    <w:rsid w:val="00312825"/>
    <w:rsid w:val="00312ED2"/>
    <w:rsid w:val="00317EC3"/>
    <w:rsid w:val="00323BBE"/>
    <w:rsid w:val="00330C2D"/>
    <w:rsid w:val="0033110A"/>
    <w:rsid w:val="00331F5C"/>
    <w:rsid w:val="00332377"/>
    <w:rsid w:val="003328C6"/>
    <w:rsid w:val="00332A6B"/>
    <w:rsid w:val="00335BE8"/>
    <w:rsid w:val="0034129C"/>
    <w:rsid w:val="00344B10"/>
    <w:rsid w:val="00345F36"/>
    <w:rsid w:val="00346AB7"/>
    <w:rsid w:val="003553CE"/>
    <w:rsid w:val="003606D6"/>
    <w:rsid w:val="00360E81"/>
    <w:rsid w:val="003622BB"/>
    <w:rsid w:val="00365177"/>
    <w:rsid w:val="00366D93"/>
    <w:rsid w:val="0036781A"/>
    <w:rsid w:val="003711E9"/>
    <w:rsid w:val="003718E0"/>
    <w:rsid w:val="003725D6"/>
    <w:rsid w:val="0037533F"/>
    <w:rsid w:val="003761D0"/>
    <w:rsid w:val="003817A8"/>
    <w:rsid w:val="00382AF9"/>
    <w:rsid w:val="003832A1"/>
    <w:rsid w:val="00385538"/>
    <w:rsid w:val="003875EC"/>
    <w:rsid w:val="00390DAD"/>
    <w:rsid w:val="00393DC6"/>
    <w:rsid w:val="003954E2"/>
    <w:rsid w:val="00395C7A"/>
    <w:rsid w:val="003A01E7"/>
    <w:rsid w:val="003A05DF"/>
    <w:rsid w:val="003A0733"/>
    <w:rsid w:val="003A082F"/>
    <w:rsid w:val="003A1EC5"/>
    <w:rsid w:val="003A32AA"/>
    <w:rsid w:val="003B2633"/>
    <w:rsid w:val="003B307C"/>
    <w:rsid w:val="003B351A"/>
    <w:rsid w:val="003B4F6E"/>
    <w:rsid w:val="003B5000"/>
    <w:rsid w:val="003B538B"/>
    <w:rsid w:val="003B6E9F"/>
    <w:rsid w:val="003C3A6F"/>
    <w:rsid w:val="003C5FD5"/>
    <w:rsid w:val="003C6825"/>
    <w:rsid w:val="003C712D"/>
    <w:rsid w:val="003D58F8"/>
    <w:rsid w:val="003D67AB"/>
    <w:rsid w:val="003E11F0"/>
    <w:rsid w:val="003E211F"/>
    <w:rsid w:val="003E2B4B"/>
    <w:rsid w:val="003E334B"/>
    <w:rsid w:val="003E3DB9"/>
    <w:rsid w:val="003E567D"/>
    <w:rsid w:val="003E6441"/>
    <w:rsid w:val="003F3833"/>
    <w:rsid w:val="003F6CE4"/>
    <w:rsid w:val="00400B87"/>
    <w:rsid w:val="00400BBF"/>
    <w:rsid w:val="00401839"/>
    <w:rsid w:val="004023D0"/>
    <w:rsid w:val="004025A9"/>
    <w:rsid w:val="004035D4"/>
    <w:rsid w:val="00404C35"/>
    <w:rsid w:val="00404EFF"/>
    <w:rsid w:val="00405E1A"/>
    <w:rsid w:val="00405F62"/>
    <w:rsid w:val="004077A7"/>
    <w:rsid w:val="00410603"/>
    <w:rsid w:val="00411BA6"/>
    <w:rsid w:val="004129EE"/>
    <w:rsid w:val="004146DB"/>
    <w:rsid w:val="00415B20"/>
    <w:rsid w:val="00415BA6"/>
    <w:rsid w:val="0041666D"/>
    <w:rsid w:val="00416821"/>
    <w:rsid w:val="00416ABE"/>
    <w:rsid w:val="00422E8B"/>
    <w:rsid w:val="0042350F"/>
    <w:rsid w:val="00423BC2"/>
    <w:rsid w:val="00424A65"/>
    <w:rsid w:val="004264FF"/>
    <w:rsid w:val="004265A9"/>
    <w:rsid w:val="00426F95"/>
    <w:rsid w:val="00430072"/>
    <w:rsid w:val="004330F2"/>
    <w:rsid w:val="004332D1"/>
    <w:rsid w:val="004345C3"/>
    <w:rsid w:val="00436328"/>
    <w:rsid w:val="004372FA"/>
    <w:rsid w:val="00440B42"/>
    <w:rsid w:val="004442A3"/>
    <w:rsid w:val="00444923"/>
    <w:rsid w:val="00444CDB"/>
    <w:rsid w:val="00444EC8"/>
    <w:rsid w:val="0044528B"/>
    <w:rsid w:val="004462EC"/>
    <w:rsid w:val="004476D1"/>
    <w:rsid w:val="00450C9D"/>
    <w:rsid w:val="00450EF1"/>
    <w:rsid w:val="004517B2"/>
    <w:rsid w:val="00453EF5"/>
    <w:rsid w:val="004541AE"/>
    <w:rsid w:val="004569A8"/>
    <w:rsid w:val="004574A6"/>
    <w:rsid w:val="00457E19"/>
    <w:rsid w:val="00460FD8"/>
    <w:rsid w:val="00463E24"/>
    <w:rsid w:val="00464424"/>
    <w:rsid w:val="004645FF"/>
    <w:rsid w:val="0046533A"/>
    <w:rsid w:val="00470C15"/>
    <w:rsid w:val="004715DF"/>
    <w:rsid w:val="004734E9"/>
    <w:rsid w:val="00474772"/>
    <w:rsid w:val="004756F8"/>
    <w:rsid w:val="00475795"/>
    <w:rsid w:val="004808C6"/>
    <w:rsid w:val="0048204C"/>
    <w:rsid w:val="004833CC"/>
    <w:rsid w:val="00484573"/>
    <w:rsid w:val="00484E66"/>
    <w:rsid w:val="00494ADA"/>
    <w:rsid w:val="00495B74"/>
    <w:rsid w:val="004A0300"/>
    <w:rsid w:val="004A0CF2"/>
    <w:rsid w:val="004A10A8"/>
    <w:rsid w:val="004A4985"/>
    <w:rsid w:val="004A546F"/>
    <w:rsid w:val="004A7199"/>
    <w:rsid w:val="004B126C"/>
    <w:rsid w:val="004B19BC"/>
    <w:rsid w:val="004B1C24"/>
    <w:rsid w:val="004B54AF"/>
    <w:rsid w:val="004B633B"/>
    <w:rsid w:val="004C2D49"/>
    <w:rsid w:val="004C35A3"/>
    <w:rsid w:val="004C545C"/>
    <w:rsid w:val="004D0566"/>
    <w:rsid w:val="004D3BBC"/>
    <w:rsid w:val="004D42CB"/>
    <w:rsid w:val="004D616C"/>
    <w:rsid w:val="004D7423"/>
    <w:rsid w:val="004E0C4A"/>
    <w:rsid w:val="004E682D"/>
    <w:rsid w:val="004E76EB"/>
    <w:rsid w:val="004F252D"/>
    <w:rsid w:val="004F2DCD"/>
    <w:rsid w:val="004F5C02"/>
    <w:rsid w:val="00505C88"/>
    <w:rsid w:val="00506CAC"/>
    <w:rsid w:val="00511A7B"/>
    <w:rsid w:val="00511C00"/>
    <w:rsid w:val="00513D2E"/>
    <w:rsid w:val="00514B33"/>
    <w:rsid w:val="005166C6"/>
    <w:rsid w:val="0052002A"/>
    <w:rsid w:val="00520D0E"/>
    <w:rsid w:val="00520DD0"/>
    <w:rsid w:val="00526DBE"/>
    <w:rsid w:val="0052736F"/>
    <w:rsid w:val="00533DF8"/>
    <w:rsid w:val="0053416D"/>
    <w:rsid w:val="00535DAE"/>
    <w:rsid w:val="00543007"/>
    <w:rsid w:val="00543512"/>
    <w:rsid w:val="005467ED"/>
    <w:rsid w:val="00546832"/>
    <w:rsid w:val="0054709A"/>
    <w:rsid w:val="00547BEE"/>
    <w:rsid w:val="00547CE8"/>
    <w:rsid w:val="00550EF0"/>
    <w:rsid w:val="00551B18"/>
    <w:rsid w:val="00551D3C"/>
    <w:rsid w:val="00554E21"/>
    <w:rsid w:val="00555B72"/>
    <w:rsid w:val="00562861"/>
    <w:rsid w:val="00565336"/>
    <w:rsid w:val="00570784"/>
    <w:rsid w:val="00573852"/>
    <w:rsid w:val="00575194"/>
    <w:rsid w:val="00575922"/>
    <w:rsid w:val="00575E85"/>
    <w:rsid w:val="00580119"/>
    <w:rsid w:val="0058186B"/>
    <w:rsid w:val="00581D76"/>
    <w:rsid w:val="00581FA4"/>
    <w:rsid w:val="005832BF"/>
    <w:rsid w:val="005845F3"/>
    <w:rsid w:val="0058574F"/>
    <w:rsid w:val="00585A2E"/>
    <w:rsid w:val="00585FC1"/>
    <w:rsid w:val="005902E2"/>
    <w:rsid w:val="00590477"/>
    <w:rsid w:val="00592190"/>
    <w:rsid w:val="005A0CA1"/>
    <w:rsid w:val="005A2138"/>
    <w:rsid w:val="005A4576"/>
    <w:rsid w:val="005A57E7"/>
    <w:rsid w:val="005A6FD7"/>
    <w:rsid w:val="005B5C9C"/>
    <w:rsid w:val="005B7352"/>
    <w:rsid w:val="005C33DF"/>
    <w:rsid w:val="005C4481"/>
    <w:rsid w:val="005C781E"/>
    <w:rsid w:val="005D5229"/>
    <w:rsid w:val="005E201A"/>
    <w:rsid w:val="005E2A1B"/>
    <w:rsid w:val="005E652A"/>
    <w:rsid w:val="005E7E84"/>
    <w:rsid w:val="005F0B3E"/>
    <w:rsid w:val="005F15B0"/>
    <w:rsid w:val="005F4BC2"/>
    <w:rsid w:val="005F534A"/>
    <w:rsid w:val="00600FD2"/>
    <w:rsid w:val="00602136"/>
    <w:rsid w:val="00603373"/>
    <w:rsid w:val="00603ADC"/>
    <w:rsid w:val="00604A4A"/>
    <w:rsid w:val="00605C9D"/>
    <w:rsid w:val="00606C8F"/>
    <w:rsid w:val="0061146E"/>
    <w:rsid w:val="00612452"/>
    <w:rsid w:val="006167A2"/>
    <w:rsid w:val="00617D46"/>
    <w:rsid w:val="00623800"/>
    <w:rsid w:val="00623BC1"/>
    <w:rsid w:val="0062526D"/>
    <w:rsid w:val="006262EA"/>
    <w:rsid w:val="00626F05"/>
    <w:rsid w:val="0063558D"/>
    <w:rsid w:val="0064143C"/>
    <w:rsid w:val="00645054"/>
    <w:rsid w:val="006452CC"/>
    <w:rsid w:val="0064578A"/>
    <w:rsid w:val="00650AB0"/>
    <w:rsid w:val="00651DDE"/>
    <w:rsid w:val="00652DBB"/>
    <w:rsid w:val="00654CEC"/>
    <w:rsid w:val="00655CE2"/>
    <w:rsid w:val="00660CA6"/>
    <w:rsid w:val="00663517"/>
    <w:rsid w:val="00665E0B"/>
    <w:rsid w:val="006670EC"/>
    <w:rsid w:val="006718DB"/>
    <w:rsid w:val="006721C9"/>
    <w:rsid w:val="00675D81"/>
    <w:rsid w:val="00680A23"/>
    <w:rsid w:val="00682171"/>
    <w:rsid w:val="0068240D"/>
    <w:rsid w:val="006833F9"/>
    <w:rsid w:val="006839E1"/>
    <w:rsid w:val="00684390"/>
    <w:rsid w:val="00684A7A"/>
    <w:rsid w:val="0069181C"/>
    <w:rsid w:val="00691FE5"/>
    <w:rsid w:val="00692194"/>
    <w:rsid w:val="00693072"/>
    <w:rsid w:val="0069462A"/>
    <w:rsid w:val="00696597"/>
    <w:rsid w:val="0069776A"/>
    <w:rsid w:val="006A0D62"/>
    <w:rsid w:val="006A30E8"/>
    <w:rsid w:val="006A5F2D"/>
    <w:rsid w:val="006A6387"/>
    <w:rsid w:val="006A6FED"/>
    <w:rsid w:val="006B3D88"/>
    <w:rsid w:val="006B41AE"/>
    <w:rsid w:val="006B73F9"/>
    <w:rsid w:val="006C1AD2"/>
    <w:rsid w:val="006C1E74"/>
    <w:rsid w:val="006C20A8"/>
    <w:rsid w:val="006C3412"/>
    <w:rsid w:val="006C3E3B"/>
    <w:rsid w:val="006C4B60"/>
    <w:rsid w:val="006C61ED"/>
    <w:rsid w:val="006D0EEB"/>
    <w:rsid w:val="006D12A7"/>
    <w:rsid w:val="006D3ACE"/>
    <w:rsid w:val="006D476E"/>
    <w:rsid w:val="006D6F3E"/>
    <w:rsid w:val="006D7FE5"/>
    <w:rsid w:val="006E0CEB"/>
    <w:rsid w:val="006E75AF"/>
    <w:rsid w:val="006F1118"/>
    <w:rsid w:val="00700FE7"/>
    <w:rsid w:val="00702261"/>
    <w:rsid w:val="00703158"/>
    <w:rsid w:val="00703CE2"/>
    <w:rsid w:val="00703D00"/>
    <w:rsid w:val="00704986"/>
    <w:rsid w:val="00711B90"/>
    <w:rsid w:val="00711B9B"/>
    <w:rsid w:val="007122C2"/>
    <w:rsid w:val="00714448"/>
    <w:rsid w:val="007163F9"/>
    <w:rsid w:val="00717296"/>
    <w:rsid w:val="00720E61"/>
    <w:rsid w:val="00722C6F"/>
    <w:rsid w:val="00725FD1"/>
    <w:rsid w:val="00726957"/>
    <w:rsid w:val="007279E3"/>
    <w:rsid w:val="00730309"/>
    <w:rsid w:val="00730E6F"/>
    <w:rsid w:val="00731B54"/>
    <w:rsid w:val="007327A1"/>
    <w:rsid w:val="00733F91"/>
    <w:rsid w:val="00734015"/>
    <w:rsid w:val="00736637"/>
    <w:rsid w:val="00740C8C"/>
    <w:rsid w:val="00740F7A"/>
    <w:rsid w:val="0074152E"/>
    <w:rsid w:val="00742505"/>
    <w:rsid w:val="007477F5"/>
    <w:rsid w:val="007510C4"/>
    <w:rsid w:val="00753740"/>
    <w:rsid w:val="00755201"/>
    <w:rsid w:val="00755BAF"/>
    <w:rsid w:val="00757AD0"/>
    <w:rsid w:val="00757FEC"/>
    <w:rsid w:val="0076614A"/>
    <w:rsid w:val="007720C4"/>
    <w:rsid w:val="007743D7"/>
    <w:rsid w:val="00775784"/>
    <w:rsid w:val="007768BC"/>
    <w:rsid w:val="007771E5"/>
    <w:rsid w:val="00782DF7"/>
    <w:rsid w:val="00784D9F"/>
    <w:rsid w:val="007856DD"/>
    <w:rsid w:val="00786FAD"/>
    <w:rsid w:val="00792AF6"/>
    <w:rsid w:val="007936B6"/>
    <w:rsid w:val="00793CBF"/>
    <w:rsid w:val="007940C8"/>
    <w:rsid w:val="00796E64"/>
    <w:rsid w:val="007975AB"/>
    <w:rsid w:val="007A135D"/>
    <w:rsid w:val="007A1BFA"/>
    <w:rsid w:val="007A241B"/>
    <w:rsid w:val="007A464E"/>
    <w:rsid w:val="007A5346"/>
    <w:rsid w:val="007A55DD"/>
    <w:rsid w:val="007A6AC6"/>
    <w:rsid w:val="007B2E5B"/>
    <w:rsid w:val="007B3B6F"/>
    <w:rsid w:val="007B5EC5"/>
    <w:rsid w:val="007B7C1D"/>
    <w:rsid w:val="007C0F50"/>
    <w:rsid w:val="007C101E"/>
    <w:rsid w:val="007C10EF"/>
    <w:rsid w:val="007C1C24"/>
    <w:rsid w:val="007C1C45"/>
    <w:rsid w:val="007C33B8"/>
    <w:rsid w:val="007C404F"/>
    <w:rsid w:val="007C7674"/>
    <w:rsid w:val="007C7765"/>
    <w:rsid w:val="007D0946"/>
    <w:rsid w:val="007D0F68"/>
    <w:rsid w:val="007D2311"/>
    <w:rsid w:val="007D2E4D"/>
    <w:rsid w:val="007D58DD"/>
    <w:rsid w:val="007D7A21"/>
    <w:rsid w:val="007D7B2E"/>
    <w:rsid w:val="007E01E3"/>
    <w:rsid w:val="007E2021"/>
    <w:rsid w:val="007E3C04"/>
    <w:rsid w:val="007E4FFE"/>
    <w:rsid w:val="007F1DE6"/>
    <w:rsid w:val="007F485C"/>
    <w:rsid w:val="007F67F9"/>
    <w:rsid w:val="008006B9"/>
    <w:rsid w:val="00802215"/>
    <w:rsid w:val="0080394F"/>
    <w:rsid w:val="0080521A"/>
    <w:rsid w:val="008067EF"/>
    <w:rsid w:val="00807617"/>
    <w:rsid w:val="00810861"/>
    <w:rsid w:val="0081136B"/>
    <w:rsid w:val="008149B9"/>
    <w:rsid w:val="00821D7E"/>
    <w:rsid w:val="00823CA0"/>
    <w:rsid w:val="00825DAE"/>
    <w:rsid w:val="00826C48"/>
    <w:rsid w:val="0083063A"/>
    <w:rsid w:val="00831989"/>
    <w:rsid w:val="008336CA"/>
    <w:rsid w:val="008341DA"/>
    <w:rsid w:val="00834C81"/>
    <w:rsid w:val="008439C5"/>
    <w:rsid w:val="00843E5E"/>
    <w:rsid w:val="00844390"/>
    <w:rsid w:val="00844FD9"/>
    <w:rsid w:val="00845193"/>
    <w:rsid w:val="008535BD"/>
    <w:rsid w:val="00856AD9"/>
    <w:rsid w:val="00860339"/>
    <w:rsid w:val="00860EAE"/>
    <w:rsid w:val="008619E3"/>
    <w:rsid w:val="00863BCE"/>
    <w:rsid w:val="00864270"/>
    <w:rsid w:val="0086738F"/>
    <w:rsid w:val="00872864"/>
    <w:rsid w:val="008754C4"/>
    <w:rsid w:val="00875EA4"/>
    <w:rsid w:val="00877522"/>
    <w:rsid w:val="00877E1B"/>
    <w:rsid w:val="00877E42"/>
    <w:rsid w:val="008837AC"/>
    <w:rsid w:val="00884E6A"/>
    <w:rsid w:val="008854CB"/>
    <w:rsid w:val="00885773"/>
    <w:rsid w:val="008868E4"/>
    <w:rsid w:val="0089043F"/>
    <w:rsid w:val="00890F5C"/>
    <w:rsid w:val="008919C0"/>
    <w:rsid w:val="00891DE7"/>
    <w:rsid w:val="0089293F"/>
    <w:rsid w:val="008930DA"/>
    <w:rsid w:val="008954FF"/>
    <w:rsid w:val="008A0576"/>
    <w:rsid w:val="008A251F"/>
    <w:rsid w:val="008A3172"/>
    <w:rsid w:val="008A4C05"/>
    <w:rsid w:val="008A666E"/>
    <w:rsid w:val="008A72C8"/>
    <w:rsid w:val="008B11B4"/>
    <w:rsid w:val="008B30B9"/>
    <w:rsid w:val="008B393B"/>
    <w:rsid w:val="008B77EB"/>
    <w:rsid w:val="008C1BDD"/>
    <w:rsid w:val="008C4D8C"/>
    <w:rsid w:val="008C519A"/>
    <w:rsid w:val="008C7CBD"/>
    <w:rsid w:val="008D4099"/>
    <w:rsid w:val="008D51BF"/>
    <w:rsid w:val="008D7D5F"/>
    <w:rsid w:val="008E14F1"/>
    <w:rsid w:val="008E192A"/>
    <w:rsid w:val="008E1C72"/>
    <w:rsid w:val="008E236E"/>
    <w:rsid w:val="008E5A4B"/>
    <w:rsid w:val="008F2B2D"/>
    <w:rsid w:val="008F308E"/>
    <w:rsid w:val="008F3E4A"/>
    <w:rsid w:val="008F67D8"/>
    <w:rsid w:val="008F7A13"/>
    <w:rsid w:val="009017FD"/>
    <w:rsid w:val="00901AD0"/>
    <w:rsid w:val="00902764"/>
    <w:rsid w:val="00903602"/>
    <w:rsid w:val="009041E4"/>
    <w:rsid w:val="0090690A"/>
    <w:rsid w:val="00910D2A"/>
    <w:rsid w:val="00912BC6"/>
    <w:rsid w:val="0091438B"/>
    <w:rsid w:val="009149E0"/>
    <w:rsid w:val="009156F4"/>
    <w:rsid w:val="00920AE3"/>
    <w:rsid w:val="009229DF"/>
    <w:rsid w:val="0092390D"/>
    <w:rsid w:val="009254AE"/>
    <w:rsid w:val="0092659D"/>
    <w:rsid w:val="00930E62"/>
    <w:rsid w:val="009314A0"/>
    <w:rsid w:val="00931F01"/>
    <w:rsid w:val="00932F2A"/>
    <w:rsid w:val="00934E8F"/>
    <w:rsid w:val="00935B81"/>
    <w:rsid w:val="00935ED5"/>
    <w:rsid w:val="00935EDB"/>
    <w:rsid w:val="00937F92"/>
    <w:rsid w:val="00940E92"/>
    <w:rsid w:val="00944029"/>
    <w:rsid w:val="00945157"/>
    <w:rsid w:val="0094587C"/>
    <w:rsid w:val="009459C3"/>
    <w:rsid w:val="00946231"/>
    <w:rsid w:val="0094717B"/>
    <w:rsid w:val="0095173B"/>
    <w:rsid w:val="009520B1"/>
    <w:rsid w:val="00954297"/>
    <w:rsid w:val="00955B6D"/>
    <w:rsid w:val="0095616A"/>
    <w:rsid w:val="0095652D"/>
    <w:rsid w:val="00956A38"/>
    <w:rsid w:val="00957B2C"/>
    <w:rsid w:val="00961E47"/>
    <w:rsid w:val="00962624"/>
    <w:rsid w:val="009643FF"/>
    <w:rsid w:val="00964400"/>
    <w:rsid w:val="0096774D"/>
    <w:rsid w:val="00972410"/>
    <w:rsid w:val="0097383A"/>
    <w:rsid w:val="00973923"/>
    <w:rsid w:val="0097424B"/>
    <w:rsid w:val="0097566F"/>
    <w:rsid w:val="00975CF1"/>
    <w:rsid w:val="00977864"/>
    <w:rsid w:val="0098089B"/>
    <w:rsid w:val="00991330"/>
    <w:rsid w:val="009936DE"/>
    <w:rsid w:val="00993828"/>
    <w:rsid w:val="00994396"/>
    <w:rsid w:val="0099470A"/>
    <w:rsid w:val="00997F25"/>
    <w:rsid w:val="009A2468"/>
    <w:rsid w:val="009A2858"/>
    <w:rsid w:val="009A339B"/>
    <w:rsid w:val="009A4905"/>
    <w:rsid w:val="009A649B"/>
    <w:rsid w:val="009A6A3A"/>
    <w:rsid w:val="009A70AD"/>
    <w:rsid w:val="009A70ED"/>
    <w:rsid w:val="009A7EE3"/>
    <w:rsid w:val="009B0909"/>
    <w:rsid w:val="009B0EED"/>
    <w:rsid w:val="009B2FC4"/>
    <w:rsid w:val="009B3237"/>
    <w:rsid w:val="009C1F39"/>
    <w:rsid w:val="009C315C"/>
    <w:rsid w:val="009C45C1"/>
    <w:rsid w:val="009C6AB6"/>
    <w:rsid w:val="009D150E"/>
    <w:rsid w:val="009D5339"/>
    <w:rsid w:val="009E31FD"/>
    <w:rsid w:val="009E336C"/>
    <w:rsid w:val="009E6115"/>
    <w:rsid w:val="009E7CB4"/>
    <w:rsid w:val="009F2283"/>
    <w:rsid w:val="009F2D01"/>
    <w:rsid w:val="009F2F66"/>
    <w:rsid w:val="009F4332"/>
    <w:rsid w:val="009F52EE"/>
    <w:rsid w:val="009F60E5"/>
    <w:rsid w:val="009F70B3"/>
    <w:rsid w:val="00A01A07"/>
    <w:rsid w:val="00A02522"/>
    <w:rsid w:val="00A02AFA"/>
    <w:rsid w:val="00A06E03"/>
    <w:rsid w:val="00A07183"/>
    <w:rsid w:val="00A07E04"/>
    <w:rsid w:val="00A101DB"/>
    <w:rsid w:val="00A10209"/>
    <w:rsid w:val="00A121A3"/>
    <w:rsid w:val="00A12A4C"/>
    <w:rsid w:val="00A15974"/>
    <w:rsid w:val="00A15AF3"/>
    <w:rsid w:val="00A16486"/>
    <w:rsid w:val="00A27E46"/>
    <w:rsid w:val="00A316CE"/>
    <w:rsid w:val="00A321D5"/>
    <w:rsid w:val="00A3234E"/>
    <w:rsid w:val="00A369E8"/>
    <w:rsid w:val="00A36C86"/>
    <w:rsid w:val="00A40849"/>
    <w:rsid w:val="00A40AA4"/>
    <w:rsid w:val="00A40DC5"/>
    <w:rsid w:val="00A450DF"/>
    <w:rsid w:val="00A462E2"/>
    <w:rsid w:val="00A53F67"/>
    <w:rsid w:val="00A541D4"/>
    <w:rsid w:val="00A554AA"/>
    <w:rsid w:val="00A561E8"/>
    <w:rsid w:val="00A56AC9"/>
    <w:rsid w:val="00A57346"/>
    <w:rsid w:val="00A61ADB"/>
    <w:rsid w:val="00A64141"/>
    <w:rsid w:val="00A643D6"/>
    <w:rsid w:val="00A6476F"/>
    <w:rsid w:val="00A64876"/>
    <w:rsid w:val="00A65BAE"/>
    <w:rsid w:val="00A6613D"/>
    <w:rsid w:val="00A70786"/>
    <w:rsid w:val="00A71619"/>
    <w:rsid w:val="00A729AC"/>
    <w:rsid w:val="00A72A49"/>
    <w:rsid w:val="00A73291"/>
    <w:rsid w:val="00A74881"/>
    <w:rsid w:val="00A7490C"/>
    <w:rsid w:val="00A75EB5"/>
    <w:rsid w:val="00A770DC"/>
    <w:rsid w:val="00A8139F"/>
    <w:rsid w:val="00A814CA"/>
    <w:rsid w:val="00A814F8"/>
    <w:rsid w:val="00A81E3E"/>
    <w:rsid w:val="00A85C52"/>
    <w:rsid w:val="00A86B1F"/>
    <w:rsid w:val="00A86C27"/>
    <w:rsid w:val="00A90A95"/>
    <w:rsid w:val="00A92BA2"/>
    <w:rsid w:val="00A93E68"/>
    <w:rsid w:val="00A96DFC"/>
    <w:rsid w:val="00AA15D5"/>
    <w:rsid w:val="00AA2B5A"/>
    <w:rsid w:val="00AA486F"/>
    <w:rsid w:val="00AA4870"/>
    <w:rsid w:val="00AA4A4D"/>
    <w:rsid w:val="00AA6D40"/>
    <w:rsid w:val="00AA760C"/>
    <w:rsid w:val="00AB02EB"/>
    <w:rsid w:val="00AB51D1"/>
    <w:rsid w:val="00AB54A4"/>
    <w:rsid w:val="00AB6F9A"/>
    <w:rsid w:val="00AB7DAF"/>
    <w:rsid w:val="00AC3280"/>
    <w:rsid w:val="00AC5AF0"/>
    <w:rsid w:val="00AD30B0"/>
    <w:rsid w:val="00AD36F6"/>
    <w:rsid w:val="00AD3CE9"/>
    <w:rsid w:val="00AD7988"/>
    <w:rsid w:val="00AD7B59"/>
    <w:rsid w:val="00AD7D64"/>
    <w:rsid w:val="00AE07B1"/>
    <w:rsid w:val="00AE0A23"/>
    <w:rsid w:val="00AE6C40"/>
    <w:rsid w:val="00AE7504"/>
    <w:rsid w:val="00AF0771"/>
    <w:rsid w:val="00AF28FD"/>
    <w:rsid w:val="00AF4678"/>
    <w:rsid w:val="00AF65C6"/>
    <w:rsid w:val="00AF7712"/>
    <w:rsid w:val="00AF7F43"/>
    <w:rsid w:val="00B00745"/>
    <w:rsid w:val="00B00A80"/>
    <w:rsid w:val="00B00A96"/>
    <w:rsid w:val="00B00AED"/>
    <w:rsid w:val="00B02BFE"/>
    <w:rsid w:val="00B02E26"/>
    <w:rsid w:val="00B05440"/>
    <w:rsid w:val="00B079C6"/>
    <w:rsid w:val="00B07C0D"/>
    <w:rsid w:val="00B1100D"/>
    <w:rsid w:val="00B1366E"/>
    <w:rsid w:val="00B14B83"/>
    <w:rsid w:val="00B15F70"/>
    <w:rsid w:val="00B20124"/>
    <w:rsid w:val="00B2087B"/>
    <w:rsid w:val="00B21F26"/>
    <w:rsid w:val="00B23159"/>
    <w:rsid w:val="00B23324"/>
    <w:rsid w:val="00B23515"/>
    <w:rsid w:val="00B2609A"/>
    <w:rsid w:val="00B35629"/>
    <w:rsid w:val="00B35E99"/>
    <w:rsid w:val="00B3712A"/>
    <w:rsid w:val="00B409F7"/>
    <w:rsid w:val="00B40D5D"/>
    <w:rsid w:val="00B43F9A"/>
    <w:rsid w:val="00B46DA0"/>
    <w:rsid w:val="00B55FFC"/>
    <w:rsid w:val="00B56C48"/>
    <w:rsid w:val="00B61B9B"/>
    <w:rsid w:val="00B62157"/>
    <w:rsid w:val="00B623EC"/>
    <w:rsid w:val="00B64EE2"/>
    <w:rsid w:val="00B65874"/>
    <w:rsid w:val="00B65E95"/>
    <w:rsid w:val="00B67E60"/>
    <w:rsid w:val="00B71BB9"/>
    <w:rsid w:val="00B74E7B"/>
    <w:rsid w:val="00B820FD"/>
    <w:rsid w:val="00B82A74"/>
    <w:rsid w:val="00B84E6B"/>
    <w:rsid w:val="00B85303"/>
    <w:rsid w:val="00B85659"/>
    <w:rsid w:val="00B87BC4"/>
    <w:rsid w:val="00B900F0"/>
    <w:rsid w:val="00B901F6"/>
    <w:rsid w:val="00B9026D"/>
    <w:rsid w:val="00B90857"/>
    <w:rsid w:val="00B90B20"/>
    <w:rsid w:val="00B915D0"/>
    <w:rsid w:val="00B93303"/>
    <w:rsid w:val="00B938DF"/>
    <w:rsid w:val="00B9635C"/>
    <w:rsid w:val="00BA42F1"/>
    <w:rsid w:val="00BA4312"/>
    <w:rsid w:val="00BA4BA2"/>
    <w:rsid w:val="00BA58CE"/>
    <w:rsid w:val="00BB1E53"/>
    <w:rsid w:val="00BB3653"/>
    <w:rsid w:val="00BB3ABE"/>
    <w:rsid w:val="00BB4C3A"/>
    <w:rsid w:val="00BB55E7"/>
    <w:rsid w:val="00BB5895"/>
    <w:rsid w:val="00BB6DBF"/>
    <w:rsid w:val="00BB7033"/>
    <w:rsid w:val="00BC3FDA"/>
    <w:rsid w:val="00BC5188"/>
    <w:rsid w:val="00BC69D1"/>
    <w:rsid w:val="00BC6EB7"/>
    <w:rsid w:val="00BD0A11"/>
    <w:rsid w:val="00BD0E35"/>
    <w:rsid w:val="00BD25CB"/>
    <w:rsid w:val="00BD35DD"/>
    <w:rsid w:val="00BD3D55"/>
    <w:rsid w:val="00BD5055"/>
    <w:rsid w:val="00BE159D"/>
    <w:rsid w:val="00BE3FDC"/>
    <w:rsid w:val="00BE4817"/>
    <w:rsid w:val="00BE6F5B"/>
    <w:rsid w:val="00BE6F91"/>
    <w:rsid w:val="00BE72E9"/>
    <w:rsid w:val="00BF3970"/>
    <w:rsid w:val="00BF5679"/>
    <w:rsid w:val="00BF750E"/>
    <w:rsid w:val="00C00589"/>
    <w:rsid w:val="00C03739"/>
    <w:rsid w:val="00C049CF"/>
    <w:rsid w:val="00C04D61"/>
    <w:rsid w:val="00C05DAE"/>
    <w:rsid w:val="00C05E5B"/>
    <w:rsid w:val="00C05E8E"/>
    <w:rsid w:val="00C10CC1"/>
    <w:rsid w:val="00C114D3"/>
    <w:rsid w:val="00C117C3"/>
    <w:rsid w:val="00C13173"/>
    <w:rsid w:val="00C133F3"/>
    <w:rsid w:val="00C14EB3"/>
    <w:rsid w:val="00C164AA"/>
    <w:rsid w:val="00C164F0"/>
    <w:rsid w:val="00C16A67"/>
    <w:rsid w:val="00C20C55"/>
    <w:rsid w:val="00C2351E"/>
    <w:rsid w:val="00C24F39"/>
    <w:rsid w:val="00C251C9"/>
    <w:rsid w:val="00C25C47"/>
    <w:rsid w:val="00C25D54"/>
    <w:rsid w:val="00C317C5"/>
    <w:rsid w:val="00C44063"/>
    <w:rsid w:val="00C4606F"/>
    <w:rsid w:val="00C4740E"/>
    <w:rsid w:val="00C502C0"/>
    <w:rsid w:val="00C50F05"/>
    <w:rsid w:val="00C5141E"/>
    <w:rsid w:val="00C52134"/>
    <w:rsid w:val="00C52EF8"/>
    <w:rsid w:val="00C53CFA"/>
    <w:rsid w:val="00C549E4"/>
    <w:rsid w:val="00C60566"/>
    <w:rsid w:val="00C620F1"/>
    <w:rsid w:val="00C65DFF"/>
    <w:rsid w:val="00C66AC3"/>
    <w:rsid w:val="00C70ED6"/>
    <w:rsid w:val="00C72D7D"/>
    <w:rsid w:val="00C777A8"/>
    <w:rsid w:val="00C80BAA"/>
    <w:rsid w:val="00C835AB"/>
    <w:rsid w:val="00C8673D"/>
    <w:rsid w:val="00C87B06"/>
    <w:rsid w:val="00C95E02"/>
    <w:rsid w:val="00CA22AB"/>
    <w:rsid w:val="00CA3754"/>
    <w:rsid w:val="00CA46B9"/>
    <w:rsid w:val="00CA5750"/>
    <w:rsid w:val="00CA6FA3"/>
    <w:rsid w:val="00CB16FC"/>
    <w:rsid w:val="00CB179D"/>
    <w:rsid w:val="00CB19DD"/>
    <w:rsid w:val="00CB2E45"/>
    <w:rsid w:val="00CB4339"/>
    <w:rsid w:val="00CC037E"/>
    <w:rsid w:val="00CC36A3"/>
    <w:rsid w:val="00CC4716"/>
    <w:rsid w:val="00CC5012"/>
    <w:rsid w:val="00CC68DB"/>
    <w:rsid w:val="00CC7C84"/>
    <w:rsid w:val="00CD05B2"/>
    <w:rsid w:val="00CD2263"/>
    <w:rsid w:val="00CE12CE"/>
    <w:rsid w:val="00CE156E"/>
    <w:rsid w:val="00CE24CA"/>
    <w:rsid w:val="00CE2F36"/>
    <w:rsid w:val="00CE454A"/>
    <w:rsid w:val="00CE4711"/>
    <w:rsid w:val="00CE54D7"/>
    <w:rsid w:val="00CE6C90"/>
    <w:rsid w:val="00CF1989"/>
    <w:rsid w:val="00CF32C5"/>
    <w:rsid w:val="00D03079"/>
    <w:rsid w:val="00D04089"/>
    <w:rsid w:val="00D05126"/>
    <w:rsid w:val="00D06488"/>
    <w:rsid w:val="00D06FC5"/>
    <w:rsid w:val="00D10670"/>
    <w:rsid w:val="00D12233"/>
    <w:rsid w:val="00D14C97"/>
    <w:rsid w:val="00D16DEB"/>
    <w:rsid w:val="00D16E3B"/>
    <w:rsid w:val="00D16F81"/>
    <w:rsid w:val="00D1706B"/>
    <w:rsid w:val="00D203A3"/>
    <w:rsid w:val="00D22EF8"/>
    <w:rsid w:val="00D24677"/>
    <w:rsid w:val="00D24A72"/>
    <w:rsid w:val="00D25A9A"/>
    <w:rsid w:val="00D261D1"/>
    <w:rsid w:val="00D3142C"/>
    <w:rsid w:val="00D317D3"/>
    <w:rsid w:val="00D32807"/>
    <w:rsid w:val="00D32AF7"/>
    <w:rsid w:val="00D33075"/>
    <w:rsid w:val="00D330C7"/>
    <w:rsid w:val="00D33A90"/>
    <w:rsid w:val="00D35A27"/>
    <w:rsid w:val="00D36008"/>
    <w:rsid w:val="00D37834"/>
    <w:rsid w:val="00D40B8D"/>
    <w:rsid w:val="00D4246F"/>
    <w:rsid w:val="00D42F42"/>
    <w:rsid w:val="00D4484A"/>
    <w:rsid w:val="00D45E76"/>
    <w:rsid w:val="00D4770C"/>
    <w:rsid w:val="00D50270"/>
    <w:rsid w:val="00D50AF8"/>
    <w:rsid w:val="00D50F95"/>
    <w:rsid w:val="00D556C3"/>
    <w:rsid w:val="00D57B58"/>
    <w:rsid w:val="00D60056"/>
    <w:rsid w:val="00D66595"/>
    <w:rsid w:val="00D66CD5"/>
    <w:rsid w:val="00D66FA5"/>
    <w:rsid w:val="00D7261F"/>
    <w:rsid w:val="00D7556E"/>
    <w:rsid w:val="00D76218"/>
    <w:rsid w:val="00D77264"/>
    <w:rsid w:val="00D802CE"/>
    <w:rsid w:val="00D804CB"/>
    <w:rsid w:val="00D81E26"/>
    <w:rsid w:val="00D84759"/>
    <w:rsid w:val="00D867FE"/>
    <w:rsid w:val="00D868AF"/>
    <w:rsid w:val="00D878D6"/>
    <w:rsid w:val="00D9074E"/>
    <w:rsid w:val="00D91B3E"/>
    <w:rsid w:val="00D92D50"/>
    <w:rsid w:val="00D935E3"/>
    <w:rsid w:val="00D93708"/>
    <w:rsid w:val="00D95651"/>
    <w:rsid w:val="00D95A34"/>
    <w:rsid w:val="00D97C9C"/>
    <w:rsid w:val="00D97FBC"/>
    <w:rsid w:val="00DA1A42"/>
    <w:rsid w:val="00DA3C47"/>
    <w:rsid w:val="00DA781D"/>
    <w:rsid w:val="00DB2885"/>
    <w:rsid w:val="00DB2CFA"/>
    <w:rsid w:val="00DB4B0C"/>
    <w:rsid w:val="00DB71A1"/>
    <w:rsid w:val="00DB795C"/>
    <w:rsid w:val="00DD0484"/>
    <w:rsid w:val="00DD0542"/>
    <w:rsid w:val="00DD197F"/>
    <w:rsid w:val="00DD276F"/>
    <w:rsid w:val="00DD2AA0"/>
    <w:rsid w:val="00DD325A"/>
    <w:rsid w:val="00DD452D"/>
    <w:rsid w:val="00DD73E4"/>
    <w:rsid w:val="00DE00D4"/>
    <w:rsid w:val="00DE30BF"/>
    <w:rsid w:val="00DE6E4B"/>
    <w:rsid w:val="00DE7F68"/>
    <w:rsid w:val="00DF1055"/>
    <w:rsid w:val="00DF10BE"/>
    <w:rsid w:val="00DF1520"/>
    <w:rsid w:val="00DF35E7"/>
    <w:rsid w:val="00DF79F3"/>
    <w:rsid w:val="00E002F0"/>
    <w:rsid w:val="00E0391F"/>
    <w:rsid w:val="00E03A29"/>
    <w:rsid w:val="00E05452"/>
    <w:rsid w:val="00E05C43"/>
    <w:rsid w:val="00E06E10"/>
    <w:rsid w:val="00E07B64"/>
    <w:rsid w:val="00E20DE3"/>
    <w:rsid w:val="00E2776F"/>
    <w:rsid w:val="00E31788"/>
    <w:rsid w:val="00E32F56"/>
    <w:rsid w:val="00E33939"/>
    <w:rsid w:val="00E33D81"/>
    <w:rsid w:val="00E35FB8"/>
    <w:rsid w:val="00E422EA"/>
    <w:rsid w:val="00E43869"/>
    <w:rsid w:val="00E43B3D"/>
    <w:rsid w:val="00E446A5"/>
    <w:rsid w:val="00E50298"/>
    <w:rsid w:val="00E50BD6"/>
    <w:rsid w:val="00E51F97"/>
    <w:rsid w:val="00E55074"/>
    <w:rsid w:val="00E55651"/>
    <w:rsid w:val="00E556FC"/>
    <w:rsid w:val="00E56C32"/>
    <w:rsid w:val="00E56D0E"/>
    <w:rsid w:val="00E57BBE"/>
    <w:rsid w:val="00E60D2D"/>
    <w:rsid w:val="00E61B9F"/>
    <w:rsid w:val="00E62BA9"/>
    <w:rsid w:val="00E67F00"/>
    <w:rsid w:val="00E71CFF"/>
    <w:rsid w:val="00E72282"/>
    <w:rsid w:val="00E73546"/>
    <w:rsid w:val="00E774CE"/>
    <w:rsid w:val="00E8251F"/>
    <w:rsid w:val="00E8327A"/>
    <w:rsid w:val="00E835C6"/>
    <w:rsid w:val="00E8430F"/>
    <w:rsid w:val="00E85F3A"/>
    <w:rsid w:val="00E90186"/>
    <w:rsid w:val="00E92B68"/>
    <w:rsid w:val="00E9366B"/>
    <w:rsid w:val="00E944C6"/>
    <w:rsid w:val="00E95C6B"/>
    <w:rsid w:val="00EA0CED"/>
    <w:rsid w:val="00EA0F91"/>
    <w:rsid w:val="00EA1ED0"/>
    <w:rsid w:val="00EA51C1"/>
    <w:rsid w:val="00EA6AC9"/>
    <w:rsid w:val="00EA7B29"/>
    <w:rsid w:val="00EB09D8"/>
    <w:rsid w:val="00EB13A4"/>
    <w:rsid w:val="00EB1A5B"/>
    <w:rsid w:val="00EB370B"/>
    <w:rsid w:val="00EB4F5B"/>
    <w:rsid w:val="00EB60CD"/>
    <w:rsid w:val="00EB60E7"/>
    <w:rsid w:val="00EB7078"/>
    <w:rsid w:val="00EC003B"/>
    <w:rsid w:val="00EC0DFD"/>
    <w:rsid w:val="00EC3BEE"/>
    <w:rsid w:val="00EC7F6E"/>
    <w:rsid w:val="00ED1292"/>
    <w:rsid w:val="00ED3390"/>
    <w:rsid w:val="00ED3BA8"/>
    <w:rsid w:val="00ED4242"/>
    <w:rsid w:val="00ED46B8"/>
    <w:rsid w:val="00EE0254"/>
    <w:rsid w:val="00EE0585"/>
    <w:rsid w:val="00EE239E"/>
    <w:rsid w:val="00EE312E"/>
    <w:rsid w:val="00EE32C3"/>
    <w:rsid w:val="00EE3B9E"/>
    <w:rsid w:val="00EE5315"/>
    <w:rsid w:val="00EE5E5E"/>
    <w:rsid w:val="00EE6475"/>
    <w:rsid w:val="00EF1E85"/>
    <w:rsid w:val="00EF28EA"/>
    <w:rsid w:val="00EF2D2E"/>
    <w:rsid w:val="00EF5AED"/>
    <w:rsid w:val="00EF765F"/>
    <w:rsid w:val="00EF784E"/>
    <w:rsid w:val="00F00BDF"/>
    <w:rsid w:val="00F04E73"/>
    <w:rsid w:val="00F055F7"/>
    <w:rsid w:val="00F07721"/>
    <w:rsid w:val="00F13136"/>
    <w:rsid w:val="00F16403"/>
    <w:rsid w:val="00F208D5"/>
    <w:rsid w:val="00F20943"/>
    <w:rsid w:val="00F227E2"/>
    <w:rsid w:val="00F2397F"/>
    <w:rsid w:val="00F25FA8"/>
    <w:rsid w:val="00F26492"/>
    <w:rsid w:val="00F26F10"/>
    <w:rsid w:val="00F279D0"/>
    <w:rsid w:val="00F308CB"/>
    <w:rsid w:val="00F30CA6"/>
    <w:rsid w:val="00F3105C"/>
    <w:rsid w:val="00F31E51"/>
    <w:rsid w:val="00F3349F"/>
    <w:rsid w:val="00F34511"/>
    <w:rsid w:val="00F34EC4"/>
    <w:rsid w:val="00F37D86"/>
    <w:rsid w:val="00F4188D"/>
    <w:rsid w:val="00F432D1"/>
    <w:rsid w:val="00F45A70"/>
    <w:rsid w:val="00F45DBC"/>
    <w:rsid w:val="00F47249"/>
    <w:rsid w:val="00F47A1F"/>
    <w:rsid w:val="00F52E63"/>
    <w:rsid w:val="00F53576"/>
    <w:rsid w:val="00F53A3D"/>
    <w:rsid w:val="00F5520D"/>
    <w:rsid w:val="00F56250"/>
    <w:rsid w:val="00F5702E"/>
    <w:rsid w:val="00F646D4"/>
    <w:rsid w:val="00F71133"/>
    <w:rsid w:val="00F75AE1"/>
    <w:rsid w:val="00F766CC"/>
    <w:rsid w:val="00F821E9"/>
    <w:rsid w:val="00F8559C"/>
    <w:rsid w:val="00F8602E"/>
    <w:rsid w:val="00F87025"/>
    <w:rsid w:val="00F874F8"/>
    <w:rsid w:val="00F87EA9"/>
    <w:rsid w:val="00F913BC"/>
    <w:rsid w:val="00F92510"/>
    <w:rsid w:val="00F9266B"/>
    <w:rsid w:val="00F9554A"/>
    <w:rsid w:val="00F95BB4"/>
    <w:rsid w:val="00F96A87"/>
    <w:rsid w:val="00F976F9"/>
    <w:rsid w:val="00FA5531"/>
    <w:rsid w:val="00FA6A89"/>
    <w:rsid w:val="00FA7262"/>
    <w:rsid w:val="00FA7854"/>
    <w:rsid w:val="00FB0C17"/>
    <w:rsid w:val="00FB0D10"/>
    <w:rsid w:val="00FB153F"/>
    <w:rsid w:val="00FB424A"/>
    <w:rsid w:val="00FB5FBE"/>
    <w:rsid w:val="00FC11A2"/>
    <w:rsid w:val="00FC29DF"/>
    <w:rsid w:val="00FC4684"/>
    <w:rsid w:val="00FC46F1"/>
    <w:rsid w:val="00FC5249"/>
    <w:rsid w:val="00FD02F4"/>
    <w:rsid w:val="00FD49F1"/>
    <w:rsid w:val="00FD68DF"/>
    <w:rsid w:val="00FD6B36"/>
    <w:rsid w:val="00FD7C03"/>
    <w:rsid w:val="00FE1A66"/>
    <w:rsid w:val="00FE2B81"/>
    <w:rsid w:val="00FE2C4D"/>
    <w:rsid w:val="00FE4D42"/>
    <w:rsid w:val="00FE54B2"/>
    <w:rsid w:val="00FF1F71"/>
    <w:rsid w:val="00FF4481"/>
    <w:rsid w:val="00FF4935"/>
    <w:rsid w:val="00FF541D"/>
    <w:rsid w:val="00FF5C52"/>
    <w:rsid w:val="00FF7AE7"/>
    <w:rsid w:val="04AE5E23"/>
    <w:rsid w:val="05A5641C"/>
    <w:rsid w:val="06171A49"/>
    <w:rsid w:val="07EC7777"/>
    <w:rsid w:val="08244973"/>
    <w:rsid w:val="088E67C9"/>
    <w:rsid w:val="08AD7441"/>
    <w:rsid w:val="08D91751"/>
    <w:rsid w:val="0994126F"/>
    <w:rsid w:val="09A01A3F"/>
    <w:rsid w:val="09BA3141"/>
    <w:rsid w:val="0ADE444E"/>
    <w:rsid w:val="0BED7634"/>
    <w:rsid w:val="0C1B183C"/>
    <w:rsid w:val="0CF61D07"/>
    <w:rsid w:val="0DC53C00"/>
    <w:rsid w:val="0EAB17DA"/>
    <w:rsid w:val="10FE182E"/>
    <w:rsid w:val="11700C95"/>
    <w:rsid w:val="11C04A99"/>
    <w:rsid w:val="11F726DD"/>
    <w:rsid w:val="13D453B2"/>
    <w:rsid w:val="15201475"/>
    <w:rsid w:val="163C0278"/>
    <w:rsid w:val="17603EB6"/>
    <w:rsid w:val="17866FB5"/>
    <w:rsid w:val="17B868B2"/>
    <w:rsid w:val="18540D72"/>
    <w:rsid w:val="18D1328F"/>
    <w:rsid w:val="18E62BF0"/>
    <w:rsid w:val="19056097"/>
    <w:rsid w:val="1919095C"/>
    <w:rsid w:val="1AB70FBB"/>
    <w:rsid w:val="1BFE1F1E"/>
    <w:rsid w:val="1D6644CE"/>
    <w:rsid w:val="1D897FA1"/>
    <w:rsid w:val="1E56334C"/>
    <w:rsid w:val="1ECA5C45"/>
    <w:rsid w:val="1FF70271"/>
    <w:rsid w:val="209E45BE"/>
    <w:rsid w:val="217B7765"/>
    <w:rsid w:val="21BD5911"/>
    <w:rsid w:val="225A5AD3"/>
    <w:rsid w:val="226C706C"/>
    <w:rsid w:val="23293B88"/>
    <w:rsid w:val="234806EC"/>
    <w:rsid w:val="26892C3C"/>
    <w:rsid w:val="278609CC"/>
    <w:rsid w:val="28820119"/>
    <w:rsid w:val="28D135F5"/>
    <w:rsid w:val="2A2446C5"/>
    <w:rsid w:val="2B33475A"/>
    <w:rsid w:val="2B4E62CE"/>
    <w:rsid w:val="2BFA296F"/>
    <w:rsid w:val="2C125875"/>
    <w:rsid w:val="309C7D56"/>
    <w:rsid w:val="30F146E1"/>
    <w:rsid w:val="314E7760"/>
    <w:rsid w:val="317B47CF"/>
    <w:rsid w:val="32BB0ED4"/>
    <w:rsid w:val="3302358B"/>
    <w:rsid w:val="35A828A6"/>
    <w:rsid w:val="36C903C1"/>
    <w:rsid w:val="37470235"/>
    <w:rsid w:val="37CC304F"/>
    <w:rsid w:val="3A527EFC"/>
    <w:rsid w:val="3BBA17EC"/>
    <w:rsid w:val="3BE55A76"/>
    <w:rsid w:val="3C7B6FB7"/>
    <w:rsid w:val="3C89007E"/>
    <w:rsid w:val="3CCC437C"/>
    <w:rsid w:val="3E290AB4"/>
    <w:rsid w:val="3EDB5735"/>
    <w:rsid w:val="3FA773AE"/>
    <w:rsid w:val="3FB54D3F"/>
    <w:rsid w:val="41504D4E"/>
    <w:rsid w:val="4184117D"/>
    <w:rsid w:val="41FD3CA7"/>
    <w:rsid w:val="429F3B82"/>
    <w:rsid w:val="4322106A"/>
    <w:rsid w:val="448D0F5A"/>
    <w:rsid w:val="44DE62F0"/>
    <w:rsid w:val="458D0E99"/>
    <w:rsid w:val="47DF66A8"/>
    <w:rsid w:val="48F36E7F"/>
    <w:rsid w:val="4B3035B0"/>
    <w:rsid w:val="4B8C4964"/>
    <w:rsid w:val="4CB8376B"/>
    <w:rsid w:val="4F7640D2"/>
    <w:rsid w:val="518F5C05"/>
    <w:rsid w:val="522437AB"/>
    <w:rsid w:val="53296D06"/>
    <w:rsid w:val="53D6221F"/>
    <w:rsid w:val="550A43EB"/>
    <w:rsid w:val="56B160EA"/>
    <w:rsid w:val="57C54078"/>
    <w:rsid w:val="57F14BD2"/>
    <w:rsid w:val="586719E4"/>
    <w:rsid w:val="58E14D02"/>
    <w:rsid w:val="593D0389"/>
    <w:rsid w:val="59FF3622"/>
    <w:rsid w:val="5A014211"/>
    <w:rsid w:val="5E50471E"/>
    <w:rsid w:val="5F651220"/>
    <w:rsid w:val="6127651F"/>
    <w:rsid w:val="63424589"/>
    <w:rsid w:val="649C7845"/>
    <w:rsid w:val="658278B5"/>
    <w:rsid w:val="658F26B9"/>
    <w:rsid w:val="66495E03"/>
    <w:rsid w:val="66633D6B"/>
    <w:rsid w:val="67A93878"/>
    <w:rsid w:val="68860489"/>
    <w:rsid w:val="68AC2AEE"/>
    <w:rsid w:val="68F906D4"/>
    <w:rsid w:val="694E69AC"/>
    <w:rsid w:val="69A06EA4"/>
    <w:rsid w:val="69DC2DCC"/>
    <w:rsid w:val="69EB7582"/>
    <w:rsid w:val="6A01335F"/>
    <w:rsid w:val="6A9B7D04"/>
    <w:rsid w:val="6B43717B"/>
    <w:rsid w:val="6C6D41E5"/>
    <w:rsid w:val="6E0C37EA"/>
    <w:rsid w:val="6E1429E6"/>
    <w:rsid w:val="6E9636CB"/>
    <w:rsid w:val="6F776E8C"/>
    <w:rsid w:val="71090CD8"/>
    <w:rsid w:val="7244747E"/>
    <w:rsid w:val="725A2FCB"/>
    <w:rsid w:val="72C927D9"/>
    <w:rsid w:val="734534D7"/>
    <w:rsid w:val="74BE12F9"/>
    <w:rsid w:val="764C43FD"/>
    <w:rsid w:val="76AD1271"/>
    <w:rsid w:val="77E95263"/>
    <w:rsid w:val="7872109D"/>
    <w:rsid w:val="7AD72419"/>
    <w:rsid w:val="7B444E47"/>
    <w:rsid w:val="7D497280"/>
    <w:rsid w:val="7E841826"/>
    <w:rsid w:val="7F1C0865"/>
    <w:rsid w:val="7F335E95"/>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unhideWhenUsed/>
    <w:qFormat/>
    <w:uiPriority w:val="99"/>
    <w:pPr>
      <w:jc w:val="left"/>
    </w:pPr>
  </w:style>
  <w:style w:type="paragraph" w:styleId="3">
    <w:name w:val="Date"/>
    <w:basedOn w:val="1"/>
    <w:next w:val="1"/>
    <w:link w:val="15"/>
    <w:qFormat/>
    <w:uiPriority w:val="99"/>
    <w:pPr>
      <w:ind w:left="100" w:leftChars="2500"/>
    </w:pPr>
    <w:rPr>
      <w:kern w:val="0"/>
      <w:sz w:val="20"/>
      <w:szCs w:val="20"/>
    </w:rPr>
  </w:style>
  <w:style w:type="paragraph" w:styleId="4">
    <w:name w:val="Balloon Text"/>
    <w:basedOn w:val="1"/>
    <w:link w:val="16"/>
    <w:semiHidden/>
    <w:qFormat/>
    <w:uiPriority w:val="99"/>
    <w:rPr>
      <w:kern w:val="0"/>
      <w:sz w:val="2"/>
      <w:szCs w:val="20"/>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9"/>
    <w:qFormat/>
    <w:locked/>
    <w:uiPriority w:val="0"/>
    <w:pPr>
      <w:spacing w:before="240" w:after="60"/>
      <w:jc w:val="center"/>
      <w:outlineLvl w:val="0"/>
    </w:pPr>
    <w:rPr>
      <w:rFonts w:ascii="Cambria" w:hAnsi="Cambria"/>
      <w:b/>
      <w:bCs/>
      <w:sz w:val="32"/>
      <w:szCs w:val="32"/>
    </w:rPr>
  </w:style>
  <w:style w:type="paragraph" w:styleId="9">
    <w:name w:val="annotation subject"/>
    <w:basedOn w:val="2"/>
    <w:next w:val="2"/>
    <w:link w:val="28"/>
    <w:semiHidden/>
    <w:unhideWhenUsed/>
    <w:qFormat/>
    <w:uiPriority w:val="99"/>
    <w:rPr>
      <w:b/>
      <w:bCs/>
    </w:rPr>
  </w:style>
  <w:style w:type="table" w:styleId="11">
    <w:name w:val="Table Grid"/>
    <w:basedOn w:val="1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日期 Char"/>
    <w:link w:val="3"/>
    <w:semiHidden/>
    <w:qFormat/>
    <w:locked/>
    <w:uiPriority w:val="99"/>
    <w:rPr>
      <w:rFonts w:cs="Times New Roman"/>
    </w:rPr>
  </w:style>
  <w:style w:type="character" w:customStyle="1" w:styleId="16">
    <w:name w:val="批注框文本 Char"/>
    <w:link w:val="4"/>
    <w:semiHidden/>
    <w:qFormat/>
    <w:locked/>
    <w:uiPriority w:val="99"/>
    <w:rPr>
      <w:rFonts w:cs="Times New Roman"/>
      <w:sz w:val="2"/>
    </w:rPr>
  </w:style>
  <w:style w:type="character" w:customStyle="1" w:styleId="17">
    <w:name w:val="页脚 Char"/>
    <w:link w:val="5"/>
    <w:semiHidden/>
    <w:qFormat/>
    <w:locked/>
    <w:uiPriority w:val="99"/>
    <w:rPr>
      <w:rFonts w:cs="Times New Roman"/>
      <w:sz w:val="18"/>
      <w:szCs w:val="18"/>
    </w:rPr>
  </w:style>
  <w:style w:type="character" w:customStyle="1" w:styleId="18">
    <w:name w:val="页眉 Char"/>
    <w:link w:val="6"/>
    <w:semiHidden/>
    <w:qFormat/>
    <w:locked/>
    <w:uiPriority w:val="99"/>
    <w:rPr>
      <w:rFonts w:cs="Times New Roman"/>
      <w:sz w:val="18"/>
      <w:szCs w:val="18"/>
    </w:rPr>
  </w:style>
  <w:style w:type="character" w:customStyle="1" w:styleId="19">
    <w:name w:val="标题 Char"/>
    <w:link w:val="8"/>
    <w:qFormat/>
    <w:uiPriority w:val="0"/>
    <w:rPr>
      <w:rFonts w:ascii="Cambria" w:hAnsi="Cambria" w:cs="Times New Roman"/>
      <w:b/>
      <w:bCs/>
      <w:kern w:val="2"/>
      <w:sz w:val="32"/>
      <w:szCs w:val="32"/>
    </w:rPr>
  </w:style>
  <w:style w:type="character" w:customStyle="1" w:styleId="20">
    <w:name w:val="font51"/>
    <w:basedOn w:val="12"/>
    <w:qFormat/>
    <w:uiPriority w:val="0"/>
    <w:rPr>
      <w:rFonts w:hint="eastAsia" w:ascii="宋体" w:hAnsi="宋体" w:eastAsia="宋体" w:cs="宋体"/>
      <w:color w:val="FF0000"/>
      <w:sz w:val="28"/>
      <w:szCs w:val="28"/>
      <w:u w:val="none"/>
    </w:rPr>
  </w:style>
  <w:style w:type="paragraph" w:customStyle="1" w:styleId="21">
    <w:name w:val="列表段落11"/>
    <w:basedOn w:val="1"/>
    <w:qFormat/>
    <w:uiPriority w:val="34"/>
    <w:pPr>
      <w:ind w:firstLine="420" w:firstLineChars="200"/>
    </w:pPr>
  </w:style>
  <w:style w:type="paragraph" w:styleId="22">
    <w:name w:val="List Paragraph"/>
    <w:basedOn w:val="1"/>
    <w:qFormat/>
    <w:uiPriority w:val="34"/>
    <w:pPr>
      <w:ind w:firstLine="420" w:firstLineChars="200"/>
    </w:pPr>
  </w:style>
  <w:style w:type="paragraph" w:customStyle="1" w:styleId="23">
    <w:name w:val="纯文本1"/>
    <w:basedOn w:val="1"/>
    <w:qFormat/>
    <w:uiPriority w:val="0"/>
    <w:rPr>
      <w:rFonts w:ascii="宋体" w:hAnsi="Courier New" w:cs="Courier New"/>
      <w:szCs w:val="21"/>
    </w:rPr>
  </w:style>
  <w:style w:type="paragraph" w:customStyle="1" w:styleId="24">
    <w:name w:val="正文1"/>
    <w:qFormat/>
    <w:uiPriority w:val="0"/>
    <w:pPr>
      <w:jc w:val="both"/>
    </w:pPr>
    <w:rPr>
      <w:rFonts w:ascii="Calibri" w:hAnsi="Calibri" w:eastAsia="宋体" w:cs="宋体"/>
      <w:kern w:val="2"/>
      <w:sz w:val="21"/>
      <w:szCs w:val="21"/>
      <w:lang w:val="en-US" w:eastAsia="zh-CN" w:bidi="ar-SA"/>
    </w:rPr>
  </w:style>
  <w:style w:type="paragraph" w:customStyle="1" w:styleId="25">
    <w:name w:val="正文2"/>
    <w:qFormat/>
    <w:uiPriority w:val="0"/>
    <w:pPr>
      <w:jc w:val="both"/>
    </w:pPr>
    <w:rPr>
      <w:rFonts w:ascii="Calibri" w:hAnsi="Calibri" w:eastAsia="宋体" w:cs="宋体"/>
      <w:kern w:val="2"/>
      <w:sz w:val="21"/>
      <w:szCs w:val="21"/>
      <w:lang w:val="en-US" w:eastAsia="zh-CN" w:bidi="ar-SA"/>
    </w:rPr>
  </w:style>
  <w:style w:type="paragraph" w:customStyle="1" w:styleId="2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7">
    <w:name w:val="批注文字 Char"/>
    <w:basedOn w:val="12"/>
    <w:link w:val="2"/>
    <w:qFormat/>
    <w:uiPriority w:val="99"/>
    <w:rPr>
      <w:kern w:val="2"/>
      <w:sz w:val="21"/>
      <w:szCs w:val="22"/>
    </w:rPr>
  </w:style>
  <w:style w:type="character" w:customStyle="1" w:styleId="28">
    <w:name w:val="批注主题 Char"/>
    <w:basedOn w:val="27"/>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ontrol" Target="activeX/activeX8.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25</Pages>
  <Words>7093</Words>
  <Characters>7340</Characters>
  <Lines>62</Lines>
  <Paragraphs>17</Paragraphs>
  <TotalTime>3</TotalTime>
  <ScaleCrop>false</ScaleCrop>
  <LinksUpToDate>false</LinksUpToDate>
  <CharactersWithSpaces>7573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2025-04-18T08:22:00Z</dcterms:created>
  <dc:creator>bangongshi</dc:creator>
  <cp:lastModifiedBy>王娓</cp:lastModifiedBy>
  <cp:lastPrinted>2023-03-13T06:59:00Z</cp:lastPrinted>
  <dcterms:modified xsi:type="dcterms:W3CDTF">2025-09-15T01:32:19Z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38C4A10740D848ED9BD633A56E389E62_13</vt:lpwstr>
  </property>
  <property fmtid="{D5CDD505-2E9C-101B-9397-08002B2CF9AE}" pid="4" name="KSOTemplateDocerSaveRecord">
    <vt:lpwstr>eyJoZGlkIjoiYmY1ZDY2ZDY0YWVhNTM3YTViZWMyM2U2ZjFkNjlhODQiLCJ1c2VySWQiOiIxNjQ0MTc3NzQ1In0=</vt:lpwstr>
  </property>
</Properties>
</file>