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Calibri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sz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lang w:val="en-US" w:eastAsia="zh-CN"/>
        </w:rPr>
        <w:t>2</w:t>
      </w:r>
    </w:p>
    <w:p>
      <w:pPr>
        <w:spacing w:line="560" w:lineRule="exact"/>
        <w:ind w:firstLine="601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中央引导地方科技发展资金推荐项目汇总表</w:t>
      </w:r>
      <w:bookmarkStart w:id="0" w:name="_GoBack"/>
      <w:bookmarkEnd w:id="0"/>
    </w:p>
    <w:p>
      <w:pPr>
        <w:spacing w:line="560" w:lineRule="exact"/>
        <w:ind w:firstLine="601"/>
        <w:jc w:val="left"/>
        <w:rPr>
          <w:rFonts w:hint="eastAsia" w:ascii="仿宋_GB2312" w:hAnsi="Calibri" w:eastAsia="仿宋_GB2312" w:cs="Times New Roman"/>
          <w:sz w:val="32"/>
          <w:szCs w:val="32"/>
          <w:u w:val="single"/>
        </w:rPr>
      </w:pPr>
    </w:p>
    <w:p>
      <w:pPr>
        <w:spacing w:line="560" w:lineRule="exact"/>
        <w:ind w:firstLine="601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</w:rPr>
        <w:t>市科技局（盖章）</w:t>
      </w:r>
    </w:p>
    <w:tbl>
      <w:tblPr>
        <w:tblStyle w:val="4"/>
        <w:tblW w:w="13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31"/>
        <w:gridCol w:w="1318"/>
        <w:gridCol w:w="1318"/>
        <w:gridCol w:w="1318"/>
        <w:gridCol w:w="1318"/>
        <w:gridCol w:w="1389"/>
        <w:gridCol w:w="1389"/>
        <w:gridCol w:w="1389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项目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楷体"/>
                <w:szCs w:val="21"/>
                <w:lang w:eastAsia="zh-CN"/>
              </w:rPr>
              <w:t>项目类别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楷体"/>
                <w:szCs w:val="21"/>
                <w:lang w:eastAsia="zh-CN"/>
              </w:rPr>
              <w:t>项目属性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楷体"/>
                <w:szCs w:val="21"/>
                <w:lang w:eastAsia="zh-CN"/>
              </w:rPr>
              <w:t>经费预算（万元）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楷体"/>
                <w:szCs w:val="21"/>
                <w:lang w:eastAsia="zh-CN"/>
              </w:rPr>
              <w:t>拟申请资金（万元）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申报单位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单位性质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cs="楷体"/>
                <w:szCs w:val="21"/>
              </w:rPr>
            </w:pPr>
            <w:r>
              <w:rPr>
                <w:rFonts w:hint="eastAsia" w:cs="楷体"/>
                <w:szCs w:val="21"/>
                <w:lang w:eastAsia="zh-CN"/>
              </w:rPr>
              <w:t>填报联系</w:t>
            </w:r>
            <w:r>
              <w:rPr>
                <w:rFonts w:hint="eastAsia" w:cs="楷体"/>
                <w:szCs w:val="21"/>
              </w:rPr>
              <w:t>人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cs="楷体"/>
                <w:szCs w:val="21"/>
              </w:rPr>
            </w:pPr>
            <w:r>
              <w:rPr>
                <w:rFonts w:hint="eastAsia" w:cs="楷体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</w:tbl>
    <w:p>
      <w:pPr>
        <w:spacing w:line="560" w:lineRule="exact"/>
        <w:ind w:firstLine="601"/>
        <w:rPr>
          <w:rFonts w:hint="eastAsia" w:ascii="仿宋_GB2312" w:hAnsi="Calibri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Calibri" w:eastAsia="仿宋_GB2312" w:cs="Times New Roman"/>
          <w:sz w:val="24"/>
          <w:szCs w:val="24"/>
          <w:lang w:eastAsia="zh-CN"/>
        </w:rPr>
        <w:t>注：汇总表各项内容请与《中央引导地方</w:t>
      </w: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科技发展</w:t>
      </w:r>
      <w:r>
        <w:rPr>
          <w:rFonts w:hint="eastAsia" w:ascii="仿宋_GB2312" w:hAnsi="Calibri" w:eastAsia="仿宋_GB2312" w:cs="Times New Roman"/>
          <w:sz w:val="24"/>
          <w:szCs w:val="24"/>
          <w:lang w:eastAsia="zh-CN"/>
        </w:rPr>
        <w:t>资金项目表》所填保持一致。</w:t>
      </w:r>
    </w:p>
    <w:p>
      <w:pPr>
        <w:rPr>
          <w:rFonts w:hint="eastAsia" w:ascii="仿宋_GB2312" w:hAnsi="Calibri" w:eastAsia="仿宋_GB2312" w:cs="Times New Roman"/>
          <w:sz w:val="30"/>
          <w:szCs w:val="30"/>
          <w:u w:val="single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市科技局联系人：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     </w:t>
      </w:r>
      <w:r>
        <w:rPr>
          <w:rFonts w:hint="eastAsia" w:ascii="仿宋_GB2312" w:hAnsi="Calibri" w:eastAsia="仿宋_GB2312" w:cs="Times New Roman"/>
          <w:sz w:val="30"/>
          <w:szCs w:val="30"/>
        </w:rPr>
        <w:t xml:space="preserve"> 联系电话：座机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sz w:val="30"/>
          <w:szCs w:val="30"/>
        </w:rPr>
        <w:t xml:space="preserve">手机 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sz w:val="30"/>
          <w:szCs w:val="30"/>
        </w:rPr>
        <w:t xml:space="preserve"> 填表日期：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sz w:val="30"/>
          <w:szCs w:val="30"/>
        </w:rPr>
        <w:t>年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sz w:val="30"/>
          <w:szCs w:val="30"/>
        </w:rPr>
        <w:t>月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sz w:val="30"/>
          <w:szCs w:val="30"/>
        </w:rPr>
        <w:t>日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 </w:t>
      </w:r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4410E"/>
    <w:rsid w:val="11E4410E"/>
    <w:rsid w:val="2B187A4A"/>
    <w:rsid w:val="718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2020-08-03T07:53:00Z</dcterms:created>
  <dc:creator>谈笑有我</dc:creator>
  <cp:lastModifiedBy>谈笑有我</cp:lastModifiedBy>
  <dcterms:modified xsi:type="dcterms:W3CDTF">2020-08-03T08:50:50Z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