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21" w:rsidRPr="00C87F21" w:rsidRDefault="00C87F21" w:rsidP="00C87F21">
      <w:pPr>
        <w:jc w:val="left"/>
        <w:rPr>
          <w:rFonts w:ascii="仿宋" w:eastAsia="仿宋" w:hAnsi="仿宋" w:cs="黑体"/>
          <w:sz w:val="32"/>
          <w:szCs w:val="32"/>
        </w:rPr>
      </w:pPr>
      <w:r w:rsidRPr="00C87F21"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1</w:t>
      </w:r>
      <w:bookmarkStart w:id="0" w:name="_GoBack"/>
      <w:bookmarkEnd w:id="0"/>
    </w:p>
    <w:p w:rsidR="00C87F21" w:rsidRPr="00C87F21" w:rsidRDefault="00C87F21" w:rsidP="00C87F21">
      <w:pPr>
        <w:jc w:val="center"/>
        <w:rPr>
          <w:rFonts w:ascii="仿宋" w:eastAsia="仿宋" w:hAnsi="仿宋" w:cs="方正小标宋简体"/>
          <w:sz w:val="32"/>
          <w:szCs w:val="32"/>
        </w:rPr>
      </w:pPr>
    </w:p>
    <w:p w:rsidR="00C87F21" w:rsidRPr="00C87F21" w:rsidRDefault="00C87F21" w:rsidP="00C87F21">
      <w:pPr>
        <w:jc w:val="center"/>
        <w:rPr>
          <w:rFonts w:ascii="仿宋" w:eastAsia="仿宋" w:hAnsi="仿宋" w:cs="方正小标宋简体"/>
          <w:sz w:val="32"/>
          <w:szCs w:val="32"/>
        </w:rPr>
      </w:pPr>
      <w:r w:rsidRPr="00C87F21">
        <w:rPr>
          <w:rFonts w:ascii="仿宋" w:eastAsia="仿宋" w:hAnsi="仿宋" w:cs="方正小标宋简体" w:hint="eastAsia"/>
          <w:sz w:val="32"/>
          <w:szCs w:val="32"/>
        </w:rPr>
        <w:t>2021年度黄河文化研究课题选题方向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（一）黄河文化与中华文明★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（二）黄河文化的内涵和表现形式★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（三）黄河文化的时代价值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（四）黄河流域的地域文化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（五）黄河流域生态保护和高质量发展中如何做好黄河文化保护传承弘扬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  <w:r w:rsidRPr="00C87F21">
        <w:rPr>
          <w:rFonts w:ascii="仿宋" w:eastAsia="仿宋" w:hAnsi="仿宋" w:cs="仿宋_GB2312" w:hint="eastAsia"/>
          <w:sz w:val="32"/>
          <w:szCs w:val="32"/>
        </w:rPr>
        <w:t>（六）保护传承弘扬黄河文化对黄河国家文化公园建设的要求</w:t>
      </w:r>
    </w:p>
    <w:p w:rsidR="00C87F21" w:rsidRPr="00C87F21" w:rsidRDefault="00C87F21" w:rsidP="00C87F21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C87F21" w:rsidRPr="00C87F21" w:rsidRDefault="00C87F21" w:rsidP="00C87F21">
      <w:pPr>
        <w:rPr>
          <w:rFonts w:ascii="仿宋" w:eastAsia="仿宋" w:hAnsi="仿宋" w:cs="仿宋_GB2312"/>
          <w:sz w:val="32"/>
          <w:szCs w:val="32"/>
        </w:rPr>
      </w:pPr>
    </w:p>
    <w:p w:rsidR="0021614B" w:rsidRPr="00C87F21" w:rsidRDefault="0021614B">
      <w:pPr>
        <w:rPr>
          <w:sz w:val="32"/>
          <w:szCs w:val="32"/>
        </w:rPr>
      </w:pPr>
    </w:p>
    <w:sectPr w:rsidR="0021614B" w:rsidRPr="00C87F2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091143"/>
      <w:docPartObj>
        <w:docPartGallery w:val="AutoText"/>
      </w:docPartObj>
    </w:sdtPr>
    <w:sdtEndPr/>
    <w:sdtContent>
      <w:p w:rsidR="00585068" w:rsidRDefault="00C87F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F21">
          <w:rPr>
            <w:noProof/>
            <w:lang w:val="zh-CN"/>
          </w:rPr>
          <w:t>1</w:t>
        </w:r>
        <w:r>
          <w:fldChar w:fldCharType="end"/>
        </w:r>
      </w:p>
    </w:sdtContent>
  </w:sdt>
  <w:p w:rsidR="00585068" w:rsidRDefault="00C87F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F"/>
    <w:rsid w:val="0021614B"/>
    <w:rsid w:val="00805E4F"/>
    <w:rsid w:val="00C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7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7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2021-02-10T03:36:00Z</dcterms:created>
  <dcterms:modified xsi:type="dcterms:W3CDTF">2021-02-10T03:36:00Z</dcterms:modified>
</cp:coreProperties>
</file>