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7E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 w14:paraId="7999B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541D2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2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20"/>
          <w:sz w:val="44"/>
          <w:szCs w:val="44"/>
        </w:rPr>
        <w:t>202</w:t>
      </w:r>
      <w:r>
        <w:rPr>
          <w:rFonts w:hint="eastAsia" w:eastAsia="方正小标宋简体" w:cs="Times New Roman"/>
          <w:spacing w:val="2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pacing w:val="20"/>
          <w:sz w:val="44"/>
          <w:szCs w:val="44"/>
        </w:rPr>
        <w:t>年</w:t>
      </w:r>
      <w:r>
        <w:rPr>
          <w:rFonts w:hint="default" w:ascii="Times New Roman" w:hAnsi="Times New Roman" w:eastAsia="方正小标宋简体" w:cs="Times New Roman"/>
          <w:spacing w:val="20"/>
          <w:sz w:val="44"/>
          <w:szCs w:val="44"/>
          <w:lang w:val="en-US" w:eastAsia="zh-CN"/>
        </w:rPr>
        <w:t>山东省黄河流域协同科技创新</w:t>
      </w:r>
    </w:p>
    <w:p w14:paraId="7AC97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2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20"/>
          <w:sz w:val="44"/>
          <w:szCs w:val="44"/>
          <w:lang w:val="en-US" w:eastAsia="zh-CN"/>
        </w:rPr>
        <w:t>（科技对口支援和东西部协作）</w:t>
      </w:r>
    </w:p>
    <w:p w14:paraId="02788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20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20"/>
          <w:sz w:val="44"/>
          <w:szCs w:val="44"/>
        </w:rPr>
        <w:t>项目指南建议</w:t>
      </w:r>
      <w:r>
        <w:rPr>
          <w:rFonts w:hint="eastAsia" w:eastAsia="方正小标宋简体" w:cs="Times New Roman"/>
          <w:spacing w:val="20"/>
          <w:sz w:val="44"/>
          <w:szCs w:val="44"/>
          <w:lang w:val="en-US" w:eastAsia="zh-CN"/>
        </w:rPr>
        <w:t>信息表</w:t>
      </w:r>
    </w:p>
    <w:p w14:paraId="254A65E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（参考提纲）</w:t>
      </w:r>
    </w:p>
    <w:p w14:paraId="02863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Cs w:val="44"/>
        </w:rPr>
      </w:pPr>
    </w:p>
    <w:p w14:paraId="17D820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eastAsia="黑体" w:cs="Times New Roman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</w:rPr>
        <w:t>指南建议名称</w:t>
      </w:r>
      <w:r>
        <w:rPr>
          <w:rFonts w:hint="default" w:ascii="Times New Roman" w:hAnsi="Times New Roman" w:eastAsia="黑体" w:cs="Times New Roman"/>
          <w:szCs w:val="44"/>
        </w:rPr>
        <w:t>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（不超过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-SA"/>
        </w:rPr>
        <w:t>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0字）</w:t>
      </w:r>
    </w:p>
    <w:p w14:paraId="5E09A1C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</w:t>
      </w:r>
      <w:r>
        <w:rPr>
          <w:rFonts w:hint="eastAsia" w:eastAsia="黑体" w:cs="Times New Roman"/>
          <w:sz w:val="32"/>
          <w:szCs w:val="32"/>
          <w:lang w:val="en-US" w:eastAsia="zh-CN"/>
        </w:rPr>
        <w:t>产业领域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  <w:lang w:val="en-US" w:eastAsia="zh-CN" w:bidi="ar-SA"/>
        </w:rPr>
        <w:t>仅选择一个领域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  <w:t>）</w:t>
      </w:r>
    </w:p>
    <w:p w14:paraId="464A91F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eastAsia" w:eastAsia="仿宋_GB2312" w:cs="Times New Roman"/>
          <w:sz w:val="32"/>
          <w:szCs w:val="32"/>
          <w:lang w:val="en-US" w:eastAsia="zh-CN"/>
        </w:rPr>
        <w:t>集成电路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量  子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人工智能 </w:t>
      </w:r>
    </w:p>
    <w:p w14:paraId="61F2BE2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工业母机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新能源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新材料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</w:t>
      </w:r>
    </w:p>
    <w:p w14:paraId="43F3B94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低空经济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海  洋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生物医药        </w:t>
      </w:r>
    </w:p>
    <w:p w14:paraId="2D29DAF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textAlignment w:val="auto"/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生物育种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盐碱地综合利用</w:t>
      </w:r>
    </w:p>
    <w:p w14:paraId="578DA59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脑机接口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eastAsia" w:eastAsia="仿宋_GB2312" w:cs="Times New Roman"/>
          <w:sz w:val="32"/>
          <w:szCs w:val="32"/>
          <w:lang w:val="en-US" w:eastAsia="zh-CN"/>
        </w:rPr>
        <w:t>机器人</w:t>
      </w:r>
    </w:p>
    <w:p w14:paraId="17A1929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现代食品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轻工纺织 </w:t>
      </w:r>
    </w:p>
    <w:p w14:paraId="1F527D4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现代冶金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eastAsia" w:eastAsia="仿宋_GB2312" w:cs="Times New Roman"/>
          <w:sz w:val="32"/>
          <w:szCs w:val="32"/>
          <w:lang w:val="en-US" w:eastAsia="zh-CN"/>
        </w:rPr>
        <w:t>其  它</w:t>
      </w:r>
    </w:p>
    <w:p w14:paraId="6171268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协作省区：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(仅选择一个</w:t>
      </w: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>省区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)</w:t>
      </w:r>
    </w:p>
    <w:p w14:paraId="0CFEF7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sz w:val="32"/>
          <w:szCs w:val="32"/>
        </w:rPr>
        <w:t>山西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sz w:val="32"/>
          <w:szCs w:val="32"/>
        </w:rPr>
        <w:t>内蒙古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sz w:val="32"/>
          <w:szCs w:val="32"/>
        </w:rPr>
        <w:t>河南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sz w:val="32"/>
          <w:szCs w:val="32"/>
        </w:rPr>
        <w:t>重庆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</w:p>
    <w:p w14:paraId="244D45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sz w:val="32"/>
          <w:szCs w:val="32"/>
        </w:rPr>
        <w:t>陕西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甘肃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sz w:val="32"/>
          <w:szCs w:val="32"/>
        </w:rPr>
        <w:t>青海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 w14:paraId="42D91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宁夏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sz w:val="32"/>
          <w:szCs w:val="32"/>
        </w:rPr>
        <w:t>西藏（日喀则）</w:t>
      </w:r>
    </w:p>
    <w:p w14:paraId="4B4C3D7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新疆（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sz w:val="32"/>
          <w:szCs w:val="32"/>
        </w:rPr>
        <w:t>喀什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sz w:val="32"/>
          <w:szCs w:val="32"/>
        </w:rPr>
        <w:t>兵团十二师）</w:t>
      </w:r>
    </w:p>
    <w:p w14:paraId="6B36DE6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黑体" w:cs="Times New Roman"/>
          <w:sz w:val="32"/>
          <w:szCs w:val="32"/>
          <w:lang w:val="en-US" w:eastAsia="zh-CN"/>
        </w:rPr>
        <w:t>四、指南建议类型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联合技术攻关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sym w:font="Wingdings 2" w:char="00A3"/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成果转化示范      </w:t>
      </w:r>
    </w:p>
    <w:p w14:paraId="7AB685A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黑体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</w:t>
      </w:r>
      <w:r>
        <w:rPr>
          <w:rFonts w:hint="eastAsia" w:eastAsia="黑体" w:cs="Times New Roman"/>
          <w:sz w:val="32"/>
          <w:szCs w:val="32"/>
          <w:lang w:val="en-US" w:eastAsia="zh-CN"/>
        </w:rPr>
        <w:t>项目必要性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简述协作省区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或我省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的产业需求或技术痛点，相关领域的技术优势，以及项目实施对落实国家战略、解决两地实际问题的意义</w:t>
      </w:r>
      <w:r>
        <w:rPr>
          <w:rFonts w:hint="default" w:ascii="Times New Roman" w:hAnsi="Times New Roman" w:eastAsia="楷体_GB2312" w:cs="Times New Roman"/>
          <w:kern w:val="2"/>
          <w:sz w:val="32"/>
          <w:szCs w:val="44"/>
          <w:lang w:val="en-US" w:eastAsia="zh-CN" w:bidi="ar-SA"/>
        </w:rPr>
        <w:t>（</w:t>
      </w:r>
      <w:r>
        <w:rPr>
          <w:rFonts w:hint="eastAsia" w:eastAsia="楷体_GB2312" w:cs="Times New Roman"/>
          <w:kern w:val="2"/>
          <w:sz w:val="32"/>
          <w:szCs w:val="44"/>
          <w:lang w:val="en-US" w:eastAsia="zh-CN" w:bidi="ar-SA"/>
        </w:rPr>
        <w:t>3</w:t>
      </w:r>
      <w:r>
        <w:rPr>
          <w:rFonts w:hint="default" w:ascii="Times New Roman" w:hAnsi="Times New Roman" w:eastAsia="楷体_GB2312" w:cs="Times New Roman"/>
          <w:kern w:val="2"/>
          <w:sz w:val="32"/>
          <w:szCs w:val="44"/>
          <w:lang w:val="en-US" w:eastAsia="zh-CN" w:bidi="ar-SA"/>
        </w:rPr>
        <w:t>00字以内）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050C4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Cs w:val="44"/>
          <w:lang w:val="en-US" w:eastAsia="zh-CN"/>
        </w:rPr>
      </w:pPr>
      <w:r>
        <w:rPr>
          <w:rFonts w:hint="eastAsia" w:eastAsia="黑体" w:cs="Times New Roman"/>
          <w:szCs w:val="44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szCs w:val="44"/>
          <w:lang w:val="en-US" w:eastAsia="zh-CN"/>
        </w:rPr>
        <w:t>、研究内容：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拟突破的关键技术、研发的主要产品或装置，应用前景及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预期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产业化规模，双方在研发或转化中的任务分工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等</w:t>
      </w:r>
      <w:r>
        <w:rPr>
          <w:rFonts w:hint="default" w:ascii="Times New Roman" w:hAnsi="Times New Roman" w:eastAsia="楷体_GB2312" w:cs="Times New Roman"/>
          <w:kern w:val="2"/>
          <w:sz w:val="32"/>
          <w:szCs w:val="44"/>
          <w:lang w:val="en-US" w:eastAsia="zh-CN" w:bidi="ar-SA"/>
        </w:rPr>
        <w:t>（</w:t>
      </w:r>
      <w:r>
        <w:rPr>
          <w:rFonts w:hint="eastAsia" w:eastAsia="楷体_GB2312" w:cs="Times New Roman"/>
          <w:kern w:val="2"/>
          <w:sz w:val="32"/>
          <w:szCs w:val="44"/>
          <w:lang w:val="en-US" w:eastAsia="zh-CN" w:bidi="ar-SA"/>
        </w:rPr>
        <w:t>5</w:t>
      </w:r>
      <w:r>
        <w:rPr>
          <w:rFonts w:hint="default" w:ascii="Times New Roman" w:hAnsi="Times New Roman" w:eastAsia="楷体_GB2312" w:cs="Times New Roman"/>
          <w:kern w:val="2"/>
          <w:sz w:val="32"/>
          <w:szCs w:val="44"/>
          <w:lang w:val="en-US" w:eastAsia="zh-CN" w:bidi="ar-SA"/>
        </w:rPr>
        <w:t>00字以内）</w:t>
      </w:r>
      <w:r>
        <w:rPr>
          <w:rFonts w:hint="default" w:ascii="Times New Roman" w:hAnsi="Times New Roman" w:eastAsia="楷体_GB2312" w:cs="Times New Roman"/>
          <w:szCs w:val="44"/>
          <w:lang w:val="en-US" w:eastAsia="zh-CN"/>
        </w:rPr>
        <w:t>。</w:t>
      </w:r>
    </w:p>
    <w:p w14:paraId="49FFC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eastAsia="楷体_GB2312" w:cs="Times New Roman"/>
          <w:szCs w:val="44"/>
          <w:lang w:val="en-US" w:eastAsia="zh-CN"/>
        </w:rPr>
      </w:pPr>
      <w:r>
        <w:rPr>
          <w:rFonts w:hint="eastAsia" w:eastAsia="黑体" w:cs="Times New Roman"/>
          <w:szCs w:val="44"/>
          <w:lang w:val="en-US" w:eastAsia="zh-CN"/>
        </w:rPr>
        <w:t>七、考核指标</w:t>
      </w:r>
      <w:r>
        <w:rPr>
          <w:rFonts w:hint="eastAsia" w:eastAsia="楷体_GB2312" w:cs="Times New Roman"/>
          <w:szCs w:val="44"/>
          <w:lang w:val="en-US" w:eastAsia="zh-CN"/>
        </w:rPr>
        <w:t>：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项目完成后可量化的技术和成果指标，如新技术/新工艺、专利申请或授权数、高水平论文发表数、示范线/生产线建设数量等</w:t>
      </w:r>
      <w:r>
        <w:rPr>
          <w:rFonts w:hint="eastAsia" w:ascii="Times New Roman" w:hAnsi="Times New Roman" w:eastAsia="楷体_GB2312" w:cs="Times New Roman"/>
          <w:kern w:val="2"/>
          <w:sz w:val="32"/>
          <w:szCs w:val="44"/>
          <w:lang w:val="en-US" w:eastAsia="zh-CN" w:bidi="ar-SA"/>
        </w:rPr>
        <w:t>（</w:t>
      </w:r>
      <w:r>
        <w:rPr>
          <w:rFonts w:hint="eastAsia" w:eastAsia="楷体_GB2312" w:cs="Times New Roman"/>
          <w:kern w:val="2"/>
          <w:sz w:val="32"/>
          <w:szCs w:val="44"/>
          <w:lang w:val="en-US" w:eastAsia="zh-CN" w:bidi="ar-SA"/>
        </w:rPr>
        <w:t>30</w:t>
      </w:r>
      <w:r>
        <w:rPr>
          <w:rFonts w:hint="eastAsia" w:ascii="Times New Roman" w:hAnsi="Times New Roman" w:eastAsia="楷体_GB2312" w:cs="Times New Roman"/>
          <w:kern w:val="2"/>
          <w:sz w:val="32"/>
          <w:szCs w:val="44"/>
          <w:lang w:val="en-US" w:eastAsia="zh-CN" w:bidi="ar-SA"/>
        </w:rPr>
        <w:t>0字以内）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。</w:t>
      </w:r>
    </w:p>
    <w:p w14:paraId="7627E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44"/>
        </w:rPr>
      </w:pPr>
      <w:r>
        <w:rPr>
          <w:rFonts w:hint="eastAsia" w:eastAsia="黑体" w:cs="Times New Roman"/>
          <w:szCs w:val="44"/>
          <w:lang w:val="en-US" w:eastAsia="zh-CN"/>
        </w:rPr>
        <w:t>八</w:t>
      </w:r>
      <w:r>
        <w:rPr>
          <w:rFonts w:hint="default" w:ascii="Times New Roman" w:hAnsi="Times New Roman" w:eastAsia="黑体" w:cs="Times New Roman"/>
          <w:szCs w:val="44"/>
          <w:lang w:val="en-US" w:eastAsia="zh-CN"/>
        </w:rPr>
        <w:t>、</w:t>
      </w:r>
      <w:r>
        <w:rPr>
          <w:rFonts w:hint="default" w:ascii="Times New Roman" w:hAnsi="Times New Roman" w:eastAsia="黑体" w:cs="Times New Roman"/>
          <w:szCs w:val="44"/>
        </w:rPr>
        <w:t>预期成效</w:t>
      </w:r>
      <w:r>
        <w:rPr>
          <w:rFonts w:hint="default" w:ascii="Times New Roman" w:hAnsi="Times New Roman" w:eastAsia="黑体" w:cs="Times New Roman"/>
          <w:szCs w:val="44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Cs w:val="44"/>
        </w:rPr>
        <w:t>通过项目组织实施，在</w:t>
      </w:r>
      <w:r>
        <w:rPr>
          <w:rFonts w:hint="eastAsia" w:eastAsia="仿宋_GB2312" w:cs="Times New Roman"/>
          <w:szCs w:val="44"/>
          <w:lang w:val="en-US" w:eastAsia="zh-CN"/>
        </w:rPr>
        <w:t>协作省区或我省</w:t>
      </w:r>
      <w:r>
        <w:rPr>
          <w:rFonts w:hint="default" w:ascii="Times New Roman" w:hAnsi="Times New Roman" w:eastAsia="仿宋_GB2312" w:cs="Times New Roman"/>
          <w:szCs w:val="44"/>
        </w:rPr>
        <w:t>要达到的成果转化、产业带动、经济效益等</w:t>
      </w:r>
      <w:r>
        <w:rPr>
          <w:rFonts w:hint="eastAsia" w:eastAsia="仿宋_GB2312" w:cs="Times New Roman"/>
          <w:szCs w:val="44"/>
          <w:lang w:val="en-US" w:eastAsia="zh-CN"/>
        </w:rPr>
        <w:t>主要</w:t>
      </w:r>
      <w:r>
        <w:rPr>
          <w:rFonts w:hint="default" w:ascii="Times New Roman" w:hAnsi="Times New Roman" w:eastAsia="仿宋_GB2312" w:cs="Times New Roman"/>
          <w:szCs w:val="44"/>
        </w:rPr>
        <w:t>成效</w:t>
      </w:r>
      <w:r>
        <w:rPr>
          <w:rFonts w:hint="default" w:ascii="Times New Roman" w:hAnsi="Times New Roman" w:eastAsia="楷体_GB2312" w:cs="Times New Roman"/>
          <w:szCs w:val="44"/>
        </w:rPr>
        <w:t>（</w:t>
      </w:r>
      <w:r>
        <w:rPr>
          <w:rFonts w:hint="eastAsia" w:eastAsia="楷体_GB2312" w:cs="Times New Roman"/>
          <w:szCs w:val="44"/>
          <w:lang w:val="en-US" w:eastAsia="zh-CN"/>
        </w:rPr>
        <w:t>3</w:t>
      </w:r>
      <w:r>
        <w:rPr>
          <w:rFonts w:hint="default" w:ascii="Times New Roman" w:hAnsi="Times New Roman" w:eastAsia="楷体_GB2312" w:cs="Times New Roman"/>
          <w:szCs w:val="44"/>
        </w:rPr>
        <w:t>00字以内）</w:t>
      </w:r>
      <w:r>
        <w:rPr>
          <w:rFonts w:hint="default" w:ascii="Times New Roman" w:hAnsi="Times New Roman" w:eastAsia="仿宋_GB2312" w:cs="Times New Roman"/>
          <w:szCs w:val="44"/>
        </w:rPr>
        <w:t>。</w:t>
      </w:r>
    </w:p>
    <w:p w14:paraId="5D7590E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黑体" w:cs="Times New Roman"/>
          <w:sz w:val="32"/>
          <w:szCs w:val="32"/>
          <w:lang w:val="en-US" w:eastAsia="zh-CN"/>
        </w:rPr>
        <w:t>九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、经费</w:t>
      </w:r>
      <w:r>
        <w:rPr>
          <w:rFonts w:hint="eastAsia" w:eastAsia="黑体" w:cs="Times New Roman"/>
          <w:sz w:val="32"/>
          <w:szCs w:val="32"/>
          <w:lang w:val="en-US" w:eastAsia="zh-CN"/>
        </w:rPr>
        <w:t>投入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任务实施总投入XXX万元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，其中省财政资金拟支持50万元、100万元</w:t>
      </w:r>
      <w:bookmarkStart w:id="0" w:name="OLE_LINK8"/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左右</w:t>
      </w:r>
      <w:bookmarkEnd w:id="0"/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 w14:paraId="317E340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eastAsia="黑体" w:cs="Times New Roman"/>
          <w:sz w:val="32"/>
          <w:szCs w:val="32"/>
          <w:lang w:val="en-US" w:eastAsia="zh-CN"/>
        </w:rPr>
        <w:t>十、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建议人：</w:t>
      </w:r>
    </w:p>
    <w:p w14:paraId="426D14E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姓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名：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职称/职务：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</w:p>
    <w:p w14:paraId="590D76C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电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话：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</w:t>
      </w:r>
      <w:bookmarkStart w:id="1" w:name="_GoBack"/>
      <w:bookmarkEnd w:id="1"/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位：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山东第二医科大学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778F81B-0048-431C-BBC1-6F0C28847F1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A6E830C-A5C1-4C61-BFBA-E21516FF3DA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42B269F-C7D8-48EC-B8E0-0C10273B7A48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D0F0CDFD-C58F-4D6E-A596-6DDED0A6500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AFD45687-1444-4C7C-881C-5E61DB204F8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1CD1E086-FA15-4867-A3D2-33A5AA6331EB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7" w:fontKey="{E07667B4-B446-43D6-B9B4-456D0E923AD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5A39E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92FB3F">
                          <w:pPr>
                            <w:pStyle w:val="4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92FB3F">
                    <w:pPr>
                      <w:pStyle w:val="4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349A66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A55BBF"/>
    <w:rsid w:val="018E0D20"/>
    <w:rsid w:val="019C2FD2"/>
    <w:rsid w:val="02DC76FD"/>
    <w:rsid w:val="0341020B"/>
    <w:rsid w:val="03726617"/>
    <w:rsid w:val="03791753"/>
    <w:rsid w:val="039B3DC0"/>
    <w:rsid w:val="049A7BD3"/>
    <w:rsid w:val="05502988"/>
    <w:rsid w:val="05E05ABA"/>
    <w:rsid w:val="07671EB0"/>
    <w:rsid w:val="07C338E5"/>
    <w:rsid w:val="07D22A2A"/>
    <w:rsid w:val="089A4646"/>
    <w:rsid w:val="08CE5758"/>
    <w:rsid w:val="090B10A0"/>
    <w:rsid w:val="09A55BBF"/>
    <w:rsid w:val="0A4D7372"/>
    <w:rsid w:val="0A821835"/>
    <w:rsid w:val="0ADA51CD"/>
    <w:rsid w:val="0B3F3282"/>
    <w:rsid w:val="0BB51797"/>
    <w:rsid w:val="0C0951E6"/>
    <w:rsid w:val="0DC15AA0"/>
    <w:rsid w:val="0FCB3337"/>
    <w:rsid w:val="11286A93"/>
    <w:rsid w:val="11DC7A7D"/>
    <w:rsid w:val="14237BE5"/>
    <w:rsid w:val="14264FE0"/>
    <w:rsid w:val="14453C61"/>
    <w:rsid w:val="14C803F3"/>
    <w:rsid w:val="15107A3E"/>
    <w:rsid w:val="1511764C"/>
    <w:rsid w:val="17B172B6"/>
    <w:rsid w:val="184910D5"/>
    <w:rsid w:val="1A7A7E07"/>
    <w:rsid w:val="1B293607"/>
    <w:rsid w:val="1EE73F05"/>
    <w:rsid w:val="20F67785"/>
    <w:rsid w:val="21CC245B"/>
    <w:rsid w:val="22376317"/>
    <w:rsid w:val="237F470C"/>
    <w:rsid w:val="24092228"/>
    <w:rsid w:val="269B7AAF"/>
    <w:rsid w:val="26E74AA2"/>
    <w:rsid w:val="27693709"/>
    <w:rsid w:val="27C70430"/>
    <w:rsid w:val="28C32AD5"/>
    <w:rsid w:val="29932CBF"/>
    <w:rsid w:val="299B2F17"/>
    <w:rsid w:val="2A3873C3"/>
    <w:rsid w:val="2D366C82"/>
    <w:rsid w:val="2D880661"/>
    <w:rsid w:val="2DC23B73"/>
    <w:rsid w:val="2EF829E2"/>
    <w:rsid w:val="30A66B50"/>
    <w:rsid w:val="30D37E45"/>
    <w:rsid w:val="317C04DD"/>
    <w:rsid w:val="32D103B5"/>
    <w:rsid w:val="36FF7BE6"/>
    <w:rsid w:val="373E6A30"/>
    <w:rsid w:val="38C904AC"/>
    <w:rsid w:val="3986014B"/>
    <w:rsid w:val="39E6508D"/>
    <w:rsid w:val="3B424545"/>
    <w:rsid w:val="3D271C45"/>
    <w:rsid w:val="3D5D5666"/>
    <w:rsid w:val="3DB57251"/>
    <w:rsid w:val="3F275F2C"/>
    <w:rsid w:val="40F167F2"/>
    <w:rsid w:val="414F176A"/>
    <w:rsid w:val="42644DA1"/>
    <w:rsid w:val="42957E13"/>
    <w:rsid w:val="435C2610"/>
    <w:rsid w:val="441B5933"/>
    <w:rsid w:val="450F36EA"/>
    <w:rsid w:val="452D591E"/>
    <w:rsid w:val="456450B8"/>
    <w:rsid w:val="46727BB4"/>
    <w:rsid w:val="47941C85"/>
    <w:rsid w:val="47D23B31"/>
    <w:rsid w:val="480A1F47"/>
    <w:rsid w:val="488054E7"/>
    <w:rsid w:val="4A4D0811"/>
    <w:rsid w:val="4BB74D24"/>
    <w:rsid w:val="4CE832BF"/>
    <w:rsid w:val="4D5C1497"/>
    <w:rsid w:val="4E656129"/>
    <w:rsid w:val="4F022BAB"/>
    <w:rsid w:val="500D6A78"/>
    <w:rsid w:val="5153495F"/>
    <w:rsid w:val="523C53F3"/>
    <w:rsid w:val="55264138"/>
    <w:rsid w:val="554D5B69"/>
    <w:rsid w:val="55AD03B6"/>
    <w:rsid w:val="56051FA0"/>
    <w:rsid w:val="56184DAE"/>
    <w:rsid w:val="581110D0"/>
    <w:rsid w:val="583B79AE"/>
    <w:rsid w:val="58962054"/>
    <w:rsid w:val="59AF6DF2"/>
    <w:rsid w:val="5A00764E"/>
    <w:rsid w:val="5A063411"/>
    <w:rsid w:val="5AB01D18"/>
    <w:rsid w:val="5BB71F8E"/>
    <w:rsid w:val="5BDE751B"/>
    <w:rsid w:val="5C0C0950"/>
    <w:rsid w:val="5C487F0C"/>
    <w:rsid w:val="6166423A"/>
    <w:rsid w:val="62035F2D"/>
    <w:rsid w:val="63493E13"/>
    <w:rsid w:val="64243F39"/>
    <w:rsid w:val="66012ED5"/>
    <w:rsid w:val="684E08B0"/>
    <w:rsid w:val="68DA07C9"/>
    <w:rsid w:val="6E056B89"/>
    <w:rsid w:val="6F9603E0"/>
    <w:rsid w:val="6F9C351D"/>
    <w:rsid w:val="7084648B"/>
    <w:rsid w:val="712E63F7"/>
    <w:rsid w:val="72225F5B"/>
    <w:rsid w:val="72966949"/>
    <w:rsid w:val="73497518"/>
    <w:rsid w:val="73EC5E31"/>
    <w:rsid w:val="74DA2B1D"/>
    <w:rsid w:val="75EF25F8"/>
    <w:rsid w:val="76F679B7"/>
    <w:rsid w:val="79786DA9"/>
    <w:rsid w:val="79C8563A"/>
    <w:rsid w:val="7D99109C"/>
    <w:rsid w:val="7EBA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0" w:afterAutospacing="0" w:line="560" w:lineRule="exact"/>
      <w:ind w:firstLine="880" w:firstLineChars="200"/>
    </w:pPr>
    <w:rPr>
      <w:rFonts w:eastAsia="仿宋_GB2312" w:asciiTheme="minorAscii" w:hAnsiTheme="minorAscii" w:cstheme="minorBidi"/>
      <w:sz w:val="32"/>
      <w:szCs w:val="24"/>
    </w:rPr>
  </w:style>
  <w:style w:type="paragraph" w:styleId="3">
    <w:name w:val="Balloon Text"/>
    <w:basedOn w:val="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561</Words>
  <Characters>578</Characters>
  <Lines>0</Lines>
  <Paragraphs>0</Paragraphs>
  <TotalTime>0</TotalTime>
  <ScaleCrop>false</ScaleCrop>
  <LinksUpToDate>false</LinksUpToDate>
  <CharactersWithSpaces>654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2025-02-10T00:10:00Z</dcterms:created>
  <dc:creator>快乐一生</dc:creator>
  <cp:lastModifiedBy>GRG</cp:lastModifiedBy>
  <cp:lastPrinted>2025-02-10T02:12:00Z</cp:lastPrinted>
  <dcterms:modified xsi:type="dcterms:W3CDTF">2026-03-10T08:27:23Z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00A8BDCD50B8484AB2C170BEA1F2A0D0_13</vt:lpwstr>
  </property>
  <property fmtid="{D5CDD505-2E9C-101B-9397-08002B2CF9AE}" pid="4" name="KSOTemplateDocerSaveRecord">
    <vt:lpwstr>eyJoZGlkIjoiY2UwZThlMTI1ZGFjOWVlZDc5OTQ0YzQ5NWMxYWFlOGIiLCJ1c2VySWQiOiI5NTQwNTcwNjUifQ==</vt:lpwstr>
  </property>
</Properties>
</file>