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C9CCD">
      <w:pPr>
        <w:spacing w:before="120" w:line="580" w:lineRule="exact"/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hint="eastAsia"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FC5A57A">
      <w:pPr>
        <w:jc w:val="center"/>
        <w:rPr>
          <w:rFonts w:ascii="宋体" w:hAnsi="宋体" w:eastAsia="黑体"/>
          <w:spacing w:val="-14"/>
          <w:sz w:val="44"/>
          <w:szCs w:val="44"/>
        </w:rPr>
      </w:pPr>
      <w:r>
        <w:rPr>
          <w:rFonts w:hint="eastAsia" w:ascii="宋体" w:hAnsi="宋体" w:eastAsia="方正小标宋简体" w:cs="方正小标宋简体"/>
          <w:spacing w:val="-14"/>
          <w:kern w:val="0"/>
          <w:sz w:val="44"/>
          <w:szCs w:val="44"/>
          <w:lang w:bidi="ar"/>
        </w:rPr>
        <w:t>2025年度国家中医药综合改革示范区科技共建项目申报汇总表</w:t>
      </w:r>
    </w:p>
    <w:p w14:paraId="6C14A5EF">
      <w:pPr>
        <w:spacing w:line="58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设区市/省属单位（公章）：                                                          填报日期：     年    月    日</w:t>
      </w:r>
    </w:p>
    <w:tbl>
      <w:tblPr>
        <w:tblStyle w:val="3"/>
        <w:tblW w:w="1390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5900"/>
        <w:gridCol w:w="1875"/>
        <w:gridCol w:w="1482"/>
        <w:gridCol w:w="1458"/>
        <w:gridCol w:w="2356"/>
      </w:tblGrid>
      <w:tr w14:paraId="54FD3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E201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C88C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7A9F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项目申报单位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FBAB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DEBF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CC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备注（高层次人才或扁仓人才请注明）</w:t>
            </w:r>
          </w:p>
        </w:tc>
      </w:tr>
      <w:tr w14:paraId="1114D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7CA5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D2E6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A37C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6719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DA68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05BD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F40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92E2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4EB3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D910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2D32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2DA4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E420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B6A4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AC15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9B99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094C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C9C1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86A9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2732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7C6E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DD43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BD53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1B8C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6E32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BA26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0428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14:paraId="666A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733E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64C0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EA40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446A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662B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5BF9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  <w:tr w14:paraId="093B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0871">
            <w:pPr>
              <w:spacing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5B0A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1C46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E230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90B9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0983">
            <w:pPr>
              <w:spacing w:line="58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7F6D55D4">
      <w:pPr>
        <w:spacing w:line="58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单位联系人：</w:t>
      </w:r>
    </w:p>
    <w:p w14:paraId="3B33DD4B">
      <w:pPr>
        <w:spacing w:line="58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联系电话（手机）：</w:t>
      </w:r>
    </w:p>
    <w:p w14:paraId="74B3373E"/>
    <w:sectPr>
      <w:footerReference r:id="rId3" w:type="default"/>
      <w:pgSz w:w="16838" w:h="11906" w:orient="landscape"/>
      <w:pgMar w:top="1587" w:right="1417" w:bottom="1587" w:left="1587" w:header="851" w:footer="992" w:gutter="0"/>
      <w:cols w:space="0" w:num="1"/>
      <w:docGrid w:type="linesAndChars" w:linePitch="323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3157">
    <w:pPr>
      <w:pStyle w:val="2"/>
    </w:pPr>
    <w:r>
      <w:t xml:space="preserve">— </w:t>
    </w:r>
    <w:r>
      <w:rPr>
        <w:rFonts w:cstheme="minorBidi"/>
        <w:sz w:val="22"/>
        <w:szCs w:val="22"/>
      </w:rPr>
      <w:fldChar w:fldCharType="begin"/>
    </w:r>
    <w:r>
      <w:instrText xml:space="preserve">PAGE    \* MERGEFORMAT</w:instrText>
    </w:r>
    <w:r>
      <w:rPr>
        <w:rFonts w:cstheme="minorBidi"/>
        <w:sz w:val="22"/>
        <w:szCs w:val="22"/>
      </w:rPr>
      <w:fldChar w:fldCharType="separate"/>
    </w:r>
    <w:r>
      <w:t>11</w:t>
    </w:r>
    <w:r>
      <w:fldChar w:fldCharType="end"/>
    </w:r>
    <w: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A38A6"/>
    <w:rsid w:val="7B26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cstheme="majorBidi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0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2025-11-12T06:30:00Z</dcterms:created>
  <dc:creator>Administrator</dc:creator>
  <cp:lastModifiedBy>王娓</cp:lastModifiedBy>
  <dcterms:modified xsi:type="dcterms:W3CDTF">2025-11-13T09:00:09Z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373F6DD83A48432FB7F637A5C2C0BF44</vt:lpwstr>
  </property>
  <property fmtid="{D5CDD505-2E9C-101B-9397-08002B2CF9AE}" pid="4" name="KSOTemplateDocerSaveRecord">
    <vt:lpwstr>eyJoZGlkIjoiYmY1ZDY2ZDY0YWVhNTM3YTViZWMyM2U2ZjFkNjlhODQiLCJ1c2VySWQiOiIxNjQ0MTc3NzQ1In0=</vt:lpwstr>
  </property>
</Properties>
</file>