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80" w:rsidRDefault="003E03E6">
      <w:pPr>
        <w:pStyle w:val="1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DE0380" w:rsidRDefault="003E03E6">
      <w:pPr>
        <w:pStyle w:val="1"/>
        <w:spacing w:before="0" w:after="0"/>
        <w:rPr>
          <w:rFonts w:ascii="华文中宋" w:eastAsia="华文中宋" w:hAnsi="华文中宋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新一代信息技术创新项目</w:t>
      </w:r>
    </w:p>
    <w:p w:rsidR="00DE0380" w:rsidRDefault="003E03E6" w:rsidP="00561D6A">
      <w:pPr>
        <w:pStyle w:val="1"/>
        <w:spacing w:before="0" w:afterLines="50"/>
        <w:rPr>
          <w:rFonts w:ascii="黑体" w:eastAsia="黑体" w:hAnsi="黑体"/>
          <w:color w:val="FF0000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</w:t>
      </w:r>
    </w:p>
    <w:p w:rsidR="00DE0380" w:rsidRDefault="003E03E6" w:rsidP="00893EA4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教育部科技发展中心设立“中国高校</w:t>
      </w:r>
      <w:r w:rsidR="00893EA4">
        <w:rPr>
          <w:rFonts w:ascii="宋体" w:hAnsi="宋体" w:hint="eastAsia"/>
          <w:sz w:val="24"/>
          <w:szCs w:val="24"/>
        </w:rPr>
        <w:t>产学院创新基金－新一代信息技术创新项目”，</w:t>
      </w:r>
      <w:r w:rsidR="00355363">
        <w:rPr>
          <w:rFonts w:ascii="宋体" w:hAnsi="宋体" w:hint="eastAsia"/>
          <w:sz w:val="24"/>
          <w:szCs w:val="24"/>
        </w:rPr>
        <w:t>用以</w:t>
      </w:r>
      <w:r w:rsidR="00893EA4" w:rsidRPr="00893EA4">
        <w:rPr>
          <w:rFonts w:ascii="宋体" w:hAnsi="宋体"/>
          <w:sz w:val="24"/>
          <w:szCs w:val="24"/>
        </w:rPr>
        <w:t>资助大学生团队开展</w:t>
      </w:r>
      <w:r w:rsidR="00893EA4" w:rsidRPr="00893EA4">
        <w:rPr>
          <w:rFonts w:ascii="宋体" w:hAnsi="宋体" w:hint="eastAsia"/>
          <w:sz w:val="24"/>
          <w:szCs w:val="24"/>
        </w:rPr>
        <w:t>信息</w:t>
      </w:r>
      <w:r w:rsidR="00893EA4" w:rsidRPr="00893EA4">
        <w:rPr>
          <w:rFonts w:ascii="宋体" w:hAnsi="宋体"/>
          <w:sz w:val="24"/>
          <w:szCs w:val="24"/>
        </w:rPr>
        <w:t>技术领域的创新创业研究</w:t>
      </w:r>
      <w:r w:rsidR="00355363">
        <w:rPr>
          <w:rFonts w:ascii="宋体" w:hAnsi="宋体" w:hint="eastAsia"/>
          <w:sz w:val="24"/>
          <w:szCs w:val="24"/>
        </w:rPr>
        <w:t>，</w:t>
      </w:r>
      <w:r w:rsidR="00355363" w:rsidRPr="00893EA4">
        <w:rPr>
          <w:rFonts w:ascii="宋体" w:hAnsi="宋体"/>
          <w:sz w:val="24"/>
          <w:szCs w:val="24"/>
        </w:rPr>
        <w:t>提升互联网创新人才培养质量</w:t>
      </w:r>
      <w:r>
        <w:rPr>
          <w:rFonts w:ascii="宋体" w:hAnsi="宋体" w:hint="eastAsia"/>
          <w:sz w:val="24"/>
          <w:szCs w:val="24"/>
        </w:rPr>
        <w:t>。</w:t>
      </w:r>
    </w:p>
    <w:p w:rsidR="00DE0380" w:rsidRDefault="003E03E6">
      <w:pPr>
        <w:pStyle w:val="2"/>
        <w:spacing w:before="163" w:line="460" w:lineRule="exact"/>
        <w:ind w:left="2" w:firstLineChars="200" w:firstLine="560"/>
      </w:pPr>
      <w:r>
        <w:rPr>
          <w:rFonts w:hint="eastAsia"/>
        </w:rPr>
        <w:t>项目介绍</w:t>
      </w:r>
    </w:p>
    <w:p w:rsidR="00DE0380" w:rsidRDefault="003E03E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项目</w:t>
      </w:r>
      <w:r w:rsidR="00915CC8">
        <w:rPr>
          <w:rFonts w:ascii="宋体" w:hAnsi="宋体" w:hint="eastAsia"/>
          <w:sz w:val="24"/>
          <w:szCs w:val="24"/>
        </w:rPr>
        <w:t>说明</w:t>
      </w:r>
    </w:p>
    <w:p w:rsidR="00DE0380" w:rsidRDefault="003E03E6">
      <w:pPr>
        <w:spacing w:before="0" w:after="0" w:line="460" w:lineRule="exact"/>
        <w:ind w:firstLine="480"/>
        <w:rPr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此次申报针对</w:t>
      </w:r>
      <w:r>
        <w:rPr>
          <w:rFonts w:ascii="宋体" w:hAnsi="宋体" w:hint="eastAsia"/>
          <w:sz w:val="24"/>
        </w:rPr>
        <w:t>大数据、人工智能、虚拟现实与</w:t>
      </w:r>
      <w:r>
        <w:rPr>
          <w:rFonts w:ascii="宋体" w:hAnsi="宋体" w:hint="eastAsia"/>
          <w:sz w:val="24"/>
          <w:szCs w:val="24"/>
        </w:rPr>
        <w:t>下一代互联网(新电商)等领域设立本指南，各团队根据自身研究基础和学术特长，拟定具体项目。项目分为重点项目和一般项目两类，基金分别提供5万元和2万元的资助（包括项目经费和平台使用）。</w:t>
      </w:r>
      <w:r w:rsidR="00915CC8" w:rsidRPr="00915CC8">
        <w:rPr>
          <w:rFonts w:ascii="宋体" w:hAnsi="宋体" w:hint="eastAsia"/>
          <w:sz w:val="24"/>
          <w:szCs w:val="24"/>
        </w:rPr>
        <w:t>项目执行时间为2020年9月</w:t>
      </w:r>
      <w:r w:rsidR="00915CC8" w:rsidRPr="00915CC8">
        <w:rPr>
          <w:rFonts w:ascii="宋体" w:hAnsi="宋体"/>
          <w:sz w:val="24"/>
          <w:szCs w:val="24"/>
        </w:rPr>
        <w:t>1</w:t>
      </w:r>
      <w:r w:rsidR="00915CC8" w:rsidRPr="00915CC8">
        <w:rPr>
          <w:rFonts w:ascii="宋体" w:hAnsi="宋体" w:hint="eastAsia"/>
          <w:sz w:val="24"/>
          <w:szCs w:val="24"/>
        </w:rPr>
        <w:t>日～</w:t>
      </w:r>
      <w:r w:rsidR="00915CC8" w:rsidRPr="00915CC8">
        <w:rPr>
          <w:rFonts w:ascii="宋体" w:hAnsi="宋体"/>
          <w:sz w:val="24"/>
          <w:szCs w:val="24"/>
        </w:rPr>
        <w:t>20</w:t>
      </w:r>
      <w:r w:rsidR="00915CC8" w:rsidRPr="00915CC8">
        <w:rPr>
          <w:rFonts w:ascii="宋体" w:hAnsi="宋体" w:hint="eastAsia"/>
          <w:sz w:val="24"/>
          <w:szCs w:val="24"/>
        </w:rPr>
        <w:t>21年8月31日。</w:t>
      </w:r>
      <w:r>
        <w:rPr>
          <w:rFonts w:ascii="宋体" w:hAnsi="宋体" w:hint="eastAsia"/>
          <w:sz w:val="24"/>
          <w:szCs w:val="24"/>
        </w:rPr>
        <w:t>项目的选题方向与选题介绍如表1所示。</w:t>
      </w:r>
    </w:p>
    <w:p w:rsidR="00DE0380" w:rsidRDefault="003E03E6" w:rsidP="00561D6A">
      <w:pPr>
        <w:spacing w:beforeLines="50" w:after="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选题列表</w:t>
      </w:r>
    </w:p>
    <w:tbl>
      <w:tblPr>
        <w:tblStyle w:val="ae"/>
        <w:tblW w:w="8820" w:type="dxa"/>
        <w:tblInd w:w="108" w:type="dxa"/>
        <w:tblLayout w:type="fixed"/>
        <w:tblLook w:val="04A0"/>
      </w:tblPr>
      <w:tblGrid>
        <w:gridCol w:w="712"/>
        <w:gridCol w:w="1849"/>
        <w:gridCol w:w="6259"/>
      </w:tblGrid>
      <w:tr w:rsidR="00DE0380">
        <w:trPr>
          <w:trHeight w:val="683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项目介绍</w:t>
            </w:r>
          </w:p>
        </w:tc>
      </w:tr>
      <w:tr w:rsidR="00DE0380">
        <w:trPr>
          <w:trHeight w:val="1662"/>
        </w:trPr>
        <w:tc>
          <w:tcPr>
            <w:tcW w:w="712" w:type="dxa"/>
            <w:shd w:val="clear" w:color="auto" w:fill="auto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</w:t>
            </w:r>
            <w:r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E0380" w:rsidRDefault="003E03E6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大数据平台、算法和应用研究</w:t>
            </w:r>
          </w:p>
        </w:tc>
        <w:tc>
          <w:tcPr>
            <w:tcW w:w="6259" w:type="dxa"/>
            <w:shd w:val="clear" w:color="auto" w:fill="auto"/>
          </w:tcPr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 大数据理论及算法研究</w:t>
            </w:r>
          </w:p>
          <w:p w:rsidR="00DE0380" w:rsidRDefault="003E03E6"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在包括但不限于教育、医疗、制造业、网络安全、智能推荐、轨道交通、气象等领域，开展大数据的算法设计和行业应用技术研究。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 有关大数据方向的创新型产业项目开发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auto"/>
                <w:sz w:val="20"/>
              </w:rPr>
              <w:t>大数据体系中云平台框架及相关技术研究</w:t>
            </w:r>
          </w:p>
        </w:tc>
      </w:tr>
      <w:tr w:rsidR="00DE0380">
        <w:trPr>
          <w:trHeight w:val="1662"/>
        </w:trPr>
        <w:tc>
          <w:tcPr>
            <w:tcW w:w="712" w:type="dxa"/>
            <w:shd w:val="clear" w:color="auto" w:fill="auto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E0380" w:rsidRDefault="003E03E6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人工智能（工业互联网）</w:t>
            </w:r>
          </w:p>
        </w:tc>
        <w:tc>
          <w:tcPr>
            <w:tcW w:w="6259" w:type="dxa"/>
            <w:shd w:val="clear" w:color="auto" w:fill="auto"/>
          </w:tcPr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 工业互联网理论及前沿技术研究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 工业互联网中的安全技术研究与应用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 工业互联网在智慧校园建设中的应用研究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4. 网络及激光技术在工业互联网中的应用研究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5. 工业互联网中智能设备的应用研究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6. 工业互联网环境下的虚拟现实技术研究</w:t>
            </w:r>
          </w:p>
        </w:tc>
      </w:tr>
      <w:tr w:rsidR="00DE0380">
        <w:trPr>
          <w:trHeight w:val="699"/>
        </w:trPr>
        <w:tc>
          <w:tcPr>
            <w:tcW w:w="712" w:type="dxa"/>
            <w:shd w:val="clear" w:color="auto" w:fill="auto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E0380" w:rsidRDefault="003E03E6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人工智能（智慧教育与新商科）</w:t>
            </w:r>
          </w:p>
        </w:tc>
        <w:tc>
          <w:tcPr>
            <w:tcW w:w="6259" w:type="dxa"/>
            <w:shd w:val="clear" w:color="auto" w:fill="auto"/>
          </w:tcPr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 基于人工智能的教育技术研究及应用</w:t>
            </w:r>
          </w:p>
          <w:p w:rsidR="00DE0380" w:rsidRDefault="003E03E6">
            <w:pPr>
              <w:spacing w:before="0" w:after="0" w:line="320" w:lineRule="exact"/>
              <w:ind w:firstLineChars="0" w:firstLine="408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探讨与研究人工智能技术对教育思维模式的影响,从教学方法、教学形式等方面研究教育技术的变革。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 人工智能技术在智慧校园建设中的应用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 xml:space="preserve">   利用物联网、5G等新一代信息技术实现智慧校园管理的框架研究，从事人工智能技术对智慧校园带来的管理及应用上的变革研究。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 面向人工智能技术的新商科理论方法及应用研究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 xml:space="preserve">    构建人工智能体系下新商科理论研究的新定位、新体系、新模式。 研究新商科科研体系与人工智能的交叉融合。</w:t>
            </w:r>
          </w:p>
        </w:tc>
      </w:tr>
      <w:tr w:rsidR="00DE0380">
        <w:trPr>
          <w:trHeight w:val="1662"/>
        </w:trPr>
        <w:tc>
          <w:tcPr>
            <w:tcW w:w="712" w:type="dxa"/>
            <w:shd w:val="clear" w:color="auto" w:fill="auto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lastRenderedPageBreak/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E0380" w:rsidRDefault="003E03E6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shd w:val="clear" w:color="auto" w:fill="auto"/>
          </w:tcPr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1. 数字场景教学方向</w:t>
            </w:r>
          </w:p>
          <w:p w:rsidR="00DE0380" w:rsidRDefault="003E03E6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践行</w:t>
            </w:r>
            <w:proofErr w:type="gramEnd"/>
            <w:r>
              <w:rPr>
                <w:rFonts w:ascii="宋体" w:hAnsi="宋体" w:hint="eastAsia"/>
                <w:sz w:val="20"/>
              </w:rPr>
              <w:t>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 数字旅游方向</w:t>
            </w:r>
          </w:p>
          <w:p w:rsidR="00DE0380" w:rsidRDefault="003E03E6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  <w:tr w:rsidR="00DE0380">
        <w:trPr>
          <w:trHeight w:val="1679"/>
        </w:trPr>
        <w:tc>
          <w:tcPr>
            <w:tcW w:w="712" w:type="dxa"/>
            <w:vAlign w:val="center"/>
          </w:tcPr>
          <w:p w:rsidR="00DE0380" w:rsidRDefault="003E03E6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A05</w:t>
            </w:r>
          </w:p>
        </w:tc>
        <w:tc>
          <w:tcPr>
            <w:tcW w:w="1849" w:type="dxa"/>
            <w:vAlign w:val="center"/>
          </w:tcPr>
          <w:p w:rsidR="00DE0380" w:rsidRDefault="003E03E6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下一代互联网（新电商）</w:t>
            </w:r>
          </w:p>
        </w:tc>
        <w:tc>
          <w:tcPr>
            <w:tcW w:w="6259" w:type="dxa"/>
          </w:tcPr>
          <w:p w:rsidR="00DE0380" w:rsidRDefault="003E03E6">
            <w:pPr>
              <w:tabs>
                <w:tab w:val="left" w:pos="312"/>
              </w:tabs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 下一代互联网体系中跨境电商市场销售数据分析算法研究</w:t>
            </w:r>
          </w:p>
          <w:p w:rsidR="00DE0380" w:rsidRDefault="003E03E6">
            <w:pPr>
              <w:tabs>
                <w:tab w:val="left" w:pos="312"/>
              </w:tabs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 创新型教学信息化在跨境电</w:t>
            </w: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商教学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模式上的应用研究</w:t>
            </w:r>
          </w:p>
          <w:p w:rsidR="00DE0380" w:rsidRDefault="003E03E6">
            <w:pPr>
              <w:tabs>
                <w:tab w:val="left" w:pos="312"/>
              </w:tabs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 跨境电商+创新创业教学教育模式研究及综合性实践案例研发</w:t>
            </w:r>
          </w:p>
          <w:p w:rsidR="00DE0380" w:rsidRDefault="003E03E6">
            <w:pPr>
              <w:tabs>
                <w:tab w:val="left" w:pos="312"/>
              </w:tabs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 下一代互联网体系中的新电商网络安全体系研究</w:t>
            </w:r>
          </w:p>
          <w:p w:rsidR="00DE0380" w:rsidRDefault="003E03E6">
            <w:pPr>
              <w:tabs>
                <w:tab w:val="left" w:pos="312"/>
              </w:tabs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5. 下一代互联网中新电商人才推荐大数据平台研究及应用</w:t>
            </w:r>
          </w:p>
        </w:tc>
      </w:tr>
    </w:tbl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2. 项目评审</w:t>
      </w:r>
    </w:p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⑴ 项目评审分初评与会评答辩两个环节。初评通过后的项目，应参加会评答辩，答辩成绩作为是否资助的依据。</w:t>
      </w:r>
    </w:p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⑵ 初评采用网络评审方式，由各高等学校、科研单位和行业企业专家匿名完成。</w:t>
      </w:r>
    </w:p>
    <w:p w:rsidR="00DE0380" w:rsidRPr="00561D6A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⑶ 项目初评时</w:t>
      </w:r>
      <w:r w:rsidRPr="00561D6A">
        <w:rPr>
          <w:rFonts w:ascii="宋体" w:eastAsia="宋体" w:hAnsi="宋体" w:hint="eastAsia"/>
          <w:b w:val="0"/>
          <w:bCs w:val="0"/>
          <w:sz w:val="24"/>
          <w:szCs w:val="20"/>
        </w:rPr>
        <w:t>间为2020年5月1日至5月20日。</w:t>
      </w:r>
    </w:p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⑷ 通过初评的团队，应依据评审专家的反馈意见完善申请书的内容，进一步明确研究内容和目标。</w:t>
      </w:r>
    </w:p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⑸ 会评时，团队应从研究基础、已有成果及展望等方面进行答辩。</w:t>
      </w:r>
    </w:p>
    <w:p w:rsidR="00DE0380" w:rsidRDefault="003E03E6">
      <w:pPr>
        <w:pStyle w:val="2"/>
        <w:numPr>
          <w:ilvl w:val="0"/>
          <w:numId w:val="0"/>
        </w:numPr>
        <w:spacing w:before="163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⑹ </w:t>
      </w:r>
      <w:r w:rsidR="00915CC8">
        <w:rPr>
          <w:rFonts w:ascii="宋体" w:eastAsia="宋体" w:hAnsi="宋体" w:hint="eastAsia"/>
          <w:b w:val="0"/>
          <w:bCs w:val="0"/>
          <w:sz w:val="24"/>
          <w:szCs w:val="20"/>
        </w:rPr>
        <w:t>此次项目申报和组织等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相关工作委托中国地质大学（武汉）计算机学院协办。</w:t>
      </w:r>
    </w:p>
    <w:p w:rsidR="00DE0380" w:rsidRDefault="00DE0380">
      <w:pPr>
        <w:spacing w:line="460" w:lineRule="exact"/>
        <w:ind w:firstLine="420"/>
      </w:pPr>
    </w:p>
    <w:p w:rsidR="00DE0380" w:rsidRDefault="003E03E6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申报条件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团队成员在选定的项目研究方向有较好的技术储备，包括与申报项目研究内容相关的研究成果、教材、论文、专利、获奖等；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团队组成合理，分工明确，教师不多于2人，学生不多于4人；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优先支持已经设立大数据、人工智能、虚拟现实与</w:t>
      </w:r>
      <w:r>
        <w:rPr>
          <w:rFonts w:ascii="宋体" w:hAnsi="宋体" w:hint="eastAsia"/>
          <w:sz w:val="24"/>
          <w:szCs w:val="24"/>
        </w:rPr>
        <w:t>下一代互联网（新电商）</w:t>
      </w:r>
      <w:r>
        <w:rPr>
          <w:rFonts w:ascii="宋体" w:hAnsi="宋体" w:hint="eastAsia"/>
          <w:sz w:val="24"/>
        </w:rPr>
        <w:t>相关专业或者已经成立相关研究中心的院校；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优先支持选题方向符合表1要求的项目；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优先支持研究内容有创造性、前瞻性和实用性，有可转化前景的项目；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优先支持有明确研究成果，成果有应用价值，可复制、可推广的项目，不支持纯理论研究；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7. 优先支持研究方向明确，研究内容详实，研究方案完整可行的项目；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优先支持院校对所申报项目有资金、政策、人员和场地等条件支持的项目；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DE0380" w:rsidRDefault="003E03E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DE0380" w:rsidRDefault="003E03E6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资源及服务</w:t>
      </w:r>
    </w:p>
    <w:p w:rsidR="00DE0380" w:rsidRDefault="003E03E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ascii="宋体" w:hAnsi="宋体" w:hint="eastAsia"/>
          <w:sz w:val="24"/>
        </w:rPr>
        <w:t>大数据、人工智能、虚拟现实与</w:t>
      </w:r>
      <w:r>
        <w:rPr>
          <w:rFonts w:ascii="宋体" w:hAnsi="宋体" w:hint="eastAsia"/>
          <w:sz w:val="24"/>
          <w:szCs w:val="24"/>
        </w:rPr>
        <w:t>下一代互联网方向（新电商）的科研及人才培养提供长期有效的支持。</w:t>
      </w:r>
    </w:p>
    <w:p w:rsidR="00DE0380" w:rsidRDefault="003E03E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1.调集</w:t>
      </w:r>
      <w:r w:rsidRPr="00561D6A">
        <w:rPr>
          <w:rFonts w:ascii="宋体" w:hAnsi="宋体"/>
          <w:sz w:val="24"/>
          <w:szCs w:val="24"/>
        </w:rPr>
        <w:t>湖北</w:t>
      </w:r>
      <w:proofErr w:type="gramStart"/>
      <w:r w:rsidRPr="00561D6A">
        <w:rPr>
          <w:rFonts w:ascii="宋体" w:hAnsi="宋体"/>
          <w:sz w:val="24"/>
          <w:szCs w:val="24"/>
        </w:rPr>
        <w:t>兴华教投信息技术</w:t>
      </w:r>
      <w:proofErr w:type="gramEnd"/>
      <w:r w:rsidRPr="00561D6A">
        <w:rPr>
          <w:rFonts w:ascii="宋体" w:hAnsi="宋体"/>
          <w:sz w:val="24"/>
          <w:szCs w:val="24"/>
        </w:rPr>
        <w:t>有限公司</w:t>
      </w:r>
      <w:r w:rsidRPr="00561D6A">
        <w:rPr>
          <w:rFonts w:ascii="宋体" w:hAnsi="宋体" w:hint="eastAsia"/>
          <w:sz w:val="24"/>
          <w:szCs w:val="24"/>
        </w:rPr>
        <w:t>、</w:t>
      </w:r>
      <w:r w:rsidRPr="00561D6A">
        <w:rPr>
          <w:rFonts w:ascii="宋体" w:hAnsi="宋体"/>
          <w:sz w:val="24"/>
          <w:szCs w:val="24"/>
        </w:rPr>
        <w:t>武汉天之</w:t>
      </w:r>
      <w:proofErr w:type="gramStart"/>
      <w:r w:rsidRPr="00561D6A">
        <w:rPr>
          <w:rFonts w:ascii="宋体" w:hAnsi="宋体"/>
          <w:sz w:val="24"/>
          <w:szCs w:val="24"/>
        </w:rPr>
        <w:t>逸科技</w:t>
      </w:r>
      <w:proofErr w:type="gramEnd"/>
      <w:r w:rsidRPr="00561D6A">
        <w:rPr>
          <w:rFonts w:ascii="宋体" w:hAnsi="宋体"/>
          <w:sz w:val="24"/>
          <w:szCs w:val="24"/>
        </w:rPr>
        <w:t>有限公司</w:t>
      </w:r>
      <w:r w:rsidRPr="00561D6A">
        <w:rPr>
          <w:rFonts w:ascii="宋体" w:hAnsi="宋体" w:hint="eastAsia"/>
          <w:sz w:val="24"/>
          <w:szCs w:val="24"/>
        </w:rPr>
        <w:t>、厦门睿烽科技有限公司、</w:t>
      </w:r>
      <w:proofErr w:type="gramStart"/>
      <w:r w:rsidRPr="00561D6A">
        <w:rPr>
          <w:rFonts w:ascii="宋体" w:hAnsi="宋体" w:hint="eastAsia"/>
          <w:sz w:val="24"/>
          <w:szCs w:val="24"/>
        </w:rPr>
        <w:t>武汉知化科技</w:t>
      </w:r>
      <w:proofErr w:type="gramEnd"/>
      <w:r w:rsidRPr="00561D6A">
        <w:rPr>
          <w:rFonts w:ascii="宋体" w:hAnsi="宋体" w:hint="eastAsia"/>
          <w:sz w:val="24"/>
          <w:szCs w:val="24"/>
        </w:rPr>
        <w:t>有限公司、厦门锐明联合信息科技有限公司、广州大洋教育科技股份有限公司</w:t>
      </w:r>
      <w:r w:rsidR="00561D6A" w:rsidRPr="00561D6A">
        <w:rPr>
          <w:rFonts w:ascii="宋体" w:hAnsi="宋体" w:hint="eastAsia"/>
          <w:sz w:val="24"/>
          <w:szCs w:val="24"/>
        </w:rPr>
        <w:t>、四川澳沙科技</w:t>
      </w:r>
      <w:r w:rsidR="00561D6A" w:rsidRPr="00CA6D99">
        <w:rPr>
          <w:rFonts w:ascii="宋体" w:hAnsi="宋体" w:hint="eastAsia"/>
          <w:sz w:val="24"/>
          <w:szCs w:val="24"/>
        </w:rPr>
        <w:t>有限公司</w:t>
      </w:r>
      <w:r>
        <w:rPr>
          <w:rFonts w:ascii="宋体" w:hAnsi="宋体" w:hint="eastAsia"/>
          <w:sz w:val="24"/>
          <w:szCs w:val="24"/>
        </w:rPr>
        <w:t>等行业领军企业专家团队，为申报团队免费提供创新项目选题指导，协助团队完成科研项目或创新项目实</w:t>
      </w:r>
      <w:proofErr w:type="gramStart"/>
      <w:r>
        <w:rPr>
          <w:rFonts w:ascii="宋体" w:hAnsi="宋体" w:hint="eastAsia"/>
          <w:sz w:val="24"/>
          <w:szCs w:val="24"/>
        </w:rPr>
        <w:t>训基础</w:t>
      </w:r>
      <w:proofErr w:type="gramEnd"/>
      <w:r>
        <w:rPr>
          <w:rFonts w:ascii="宋体" w:hAnsi="宋体" w:hint="eastAsia"/>
          <w:sz w:val="24"/>
          <w:szCs w:val="24"/>
        </w:rPr>
        <w:t>设施建设规划等。</w:t>
      </w:r>
    </w:p>
    <w:p w:rsidR="00DE0380" w:rsidRDefault="003E03E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2.通过在线培训体系和线下培训班的方式，为申报团队提供申报领域的关键技术普及培训，为创新人才培养打下科研基础。</w:t>
      </w:r>
    </w:p>
    <w:p w:rsidR="00DE0380" w:rsidRDefault="003E03E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建立新一代信息技术产业与教育联盟，为院校的科研和创新人才培养提供长期稳定的产业合作伙伴，为老师提供企业顶岗学习，为学生提供实习岗位和就业推荐等。</w:t>
      </w:r>
    </w:p>
    <w:p w:rsidR="00DE0380" w:rsidRDefault="003E03E6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项目申报说明</w:t>
      </w:r>
    </w:p>
    <w:p w:rsidR="00DE0380" w:rsidRDefault="003E03E6">
      <w:pPr>
        <w:pStyle w:val="af4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申请人须仔细阅读申请指南，按照指南详细填写申请书，填写不合要求的项目会按照格式不符合要求处理；</w:t>
      </w:r>
    </w:p>
    <w:p w:rsidR="00DE0380" w:rsidRDefault="003E03E6">
      <w:pPr>
        <w:pStyle w:val="af4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proofErr w:type="gramStart"/>
      <w:r>
        <w:rPr>
          <w:rFonts w:ascii="宋体" w:hAnsi="宋体" w:hint="eastAsia"/>
          <w:sz w:val="24"/>
          <w:szCs w:val="24"/>
        </w:rPr>
        <w:t>请各项</w:t>
      </w:r>
      <w:proofErr w:type="gramEnd"/>
      <w:r>
        <w:rPr>
          <w:rFonts w:ascii="宋体" w:hAnsi="宋体" w:hint="eastAsia"/>
          <w:sz w:val="24"/>
          <w:szCs w:val="24"/>
        </w:rPr>
        <w:t>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ascii="宋体" w:hAnsi="宋体" w:hint="eastAsia"/>
          <w:sz w:val="24"/>
          <w:szCs w:val="24"/>
        </w:rPr>
        <w:t>；为方便评审，申请书</w:t>
      </w:r>
      <w:proofErr w:type="gramStart"/>
      <w:r>
        <w:rPr>
          <w:rFonts w:ascii="宋体" w:hAnsi="宋体" w:hint="eastAsia"/>
          <w:sz w:val="24"/>
          <w:szCs w:val="24"/>
        </w:rPr>
        <w:t>扫描件请按</w:t>
      </w:r>
      <w:proofErr w:type="gramEnd"/>
      <w:r>
        <w:rPr>
          <w:rFonts w:ascii="宋体" w:hAnsi="宋体" w:hint="eastAsia"/>
          <w:sz w:val="24"/>
          <w:szCs w:val="24"/>
        </w:rPr>
        <w:t>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 w:rsidR="00DE0380" w:rsidRDefault="003E03E6">
      <w:pPr>
        <w:pStyle w:val="af4"/>
        <w:spacing w:before="0" w:after="0" w:line="46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学校名称+空格+项目类型（重点/一般）+空格+申请人姓名</w:t>
      </w:r>
    </w:p>
    <w:p w:rsidR="00DE0380" w:rsidRDefault="003E03E6">
      <w:pPr>
        <w:pStyle w:val="af4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纸质版申请书邮寄至教育部科技发展中心网络信息处。</w:t>
      </w:r>
    </w:p>
    <w:sectPr w:rsidR="00DE0380" w:rsidSect="00DE0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07" w:rsidRDefault="00B82607" w:rsidP="00893EA4">
      <w:pPr>
        <w:spacing w:before="0" w:after="0"/>
        <w:ind w:firstLine="420"/>
      </w:pPr>
      <w:r>
        <w:separator/>
      </w:r>
    </w:p>
  </w:endnote>
  <w:endnote w:type="continuationSeparator" w:id="0">
    <w:p w:rsidR="00B82607" w:rsidRDefault="00B82607" w:rsidP="00893EA4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3E03E6">
    <w:pPr>
      <w:pStyle w:val="a8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36F1" w:rsidRPr="00F036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4098" type="#_x0000_t202" style="position:absolute;left:0;text-align:left;margin-left:-6.75pt;margin-top:2.65pt;width:67.5pt;height:25.5pt;z-index:25165926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" filled="f" stroked="f" strokeweight=".5pt">
          <v:textbox>
            <w:txbxContent>
              <w:p w:rsidR="00DE0380" w:rsidRDefault="00F036F1">
                <w:pPr>
                  <w:pStyle w:val="a8"/>
                  <w:spacing w:before="0" w:after="0" w:line="240" w:lineRule="auto"/>
                  <w:ind w:firstLineChars="0" w:firstLine="0"/>
                  <w:jc w:val="center"/>
                  <w:rPr>
                    <w:rStyle w:val="af"/>
                    <w:sz w:val="28"/>
                    <w:szCs w:val="28"/>
                  </w:rPr>
                </w:pP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3E03E6">
                  <w:rPr>
                    <w:rStyle w:val="af"/>
                    <w:sz w:val="28"/>
                    <w:szCs w:val="28"/>
                  </w:rPr>
                  <w:instrText>PAGE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3E03E6">
                  <w:rPr>
                    <w:rStyle w:val="af"/>
                    <w:sz w:val="28"/>
                    <w:szCs w:val="28"/>
                  </w:rPr>
                  <w:t>0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  <w:r w:rsidR="003E03E6">
                  <w:rPr>
                    <w:rStyle w:val="af"/>
                    <w:sz w:val="28"/>
                    <w:szCs w:val="28"/>
                  </w:rPr>
                  <w:t xml:space="preserve"> / </w:t>
                </w: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3E03E6">
                  <w:rPr>
                    <w:rStyle w:val="af"/>
                    <w:sz w:val="28"/>
                    <w:szCs w:val="28"/>
                  </w:rPr>
                  <w:instrText>NUMPAGES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DF47A1">
                  <w:rPr>
                    <w:rStyle w:val="af"/>
                    <w:noProof/>
                    <w:sz w:val="28"/>
                    <w:szCs w:val="28"/>
                  </w:rPr>
                  <w:t>3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</w:p>
              <w:p w:rsidR="00DE0380" w:rsidRDefault="00DE0380">
                <w:pPr>
                  <w:spacing w:before="0" w:after="0"/>
                  <w:ind w:firstLineChars="0" w:firstLine="0"/>
                  <w:jc w:val="center"/>
                  <w:rPr>
                    <w:rStyle w:val="af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中控（北京）科技有限公司 </w:t>
    </w:r>
    <w:hyperlink r:id="rId2" w:history="1">
      <w:r>
        <w:rPr>
          <w:rStyle w:val="af2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3E03E6">
    <w:pPr>
      <w:pStyle w:val="a8"/>
      <w:spacing w:before="0" w:after="0" w:line="240" w:lineRule="auto"/>
      <w:ind w:firstLineChars="0" w:firstLine="0"/>
      <w:jc w:val="center"/>
      <w:rPr>
        <w:rStyle w:val="af"/>
        <w:rFonts w:ascii="宋体" w:eastAsia="宋体" w:hAnsi="宋体"/>
        <w:color w:val="auto"/>
        <w:sz w:val="21"/>
        <w:szCs w:val="21"/>
      </w:rPr>
    </w:pPr>
    <w:r>
      <w:rPr>
        <w:rStyle w:val="af"/>
        <w:rFonts w:ascii="宋体" w:eastAsia="宋体" w:hAnsi="宋体" w:hint="eastAsia"/>
        <w:color w:val="auto"/>
        <w:sz w:val="21"/>
        <w:szCs w:val="21"/>
      </w:rPr>
      <w:t>第</w: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PAGE</w:instrTex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561D6A">
      <w:rPr>
        <w:rStyle w:val="af"/>
        <w:rFonts w:ascii="宋体" w:eastAsia="宋体" w:hAnsi="宋体"/>
        <w:noProof/>
        <w:color w:val="auto"/>
        <w:sz w:val="21"/>
        <w:szCs w:val="21"/>
      </w:rPr>
      <w:t>1</w: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"/>
        <w:rFonts w:ascii="宋体" w:eastAsia="宋体" w:hAnsi="宋体"/>
        <w:color w:val="auto"/>
        <w:sz w:val="21"/>
        <w:szCs w:val="21"/>
      </w:rPr>
      <w:t>/</w:t>
    </w:r>
    <w:r>
      <w:rPr>
        <w:rStyle w:val="af"/>
        <w:rFonts w:ascii="宋体" w:eastAsia="宋体" w:hAnsi="宋体" w:hint="eastAsia"/>
        <w:color w:val="auto"/>
        <w:sz w:val="21"/>
        <w:szCs w:val="21"/>
      </w:rPr>
      <w:t>共</w: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NUMPAGES</w:instrTex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561D6A">
      <w:rPr>
        <w:rStyle w:val="af"/>
        <w:rFonts w:ascii="宋体" w:eastAsia="宋体" w:hAnsi="宋体"/>
        <w:noProof/>
        <w:color w:val="auto"/>
        <w:sz w:val="21"/>
        <w:szCs w:val="21"/>
      </w:rPr>
      <w:t>3</w:t>
    </w:r>
    <w:r w:rsidR="00F036F1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</w:p>
  <w:p w:rsidR="00DE0380" w:rsidRDefault="00DE0380">
    <w:pPr>
      <w:pStyle w:val="a8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DE0380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07" w:rsidRDefault="00B82607" w:rsidP="00893EA4">
      <w:pPr>
        <w:spacing w:before="0" w:after="0"/>
        <w:ind w:firstLine="420"/>
      </w:pPr>
      <w:r>
        <w:separator/>
      </w:r>
    </w:p>
  </w:footnote>
  <w:footnote w:type="continuationSeparator" w:id="0">
    <w:p w:rsidR="00B82607" w:rsidRDefault="00B82607" w:rsidP="00893EA4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F036F1">
    <w:pPr>
      <w:pStyle w:val="a9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4097" type="#_x0000_t202" style="position:absolute;left:0;text-align:left;margin-left:149.25pt;margin-top:-16.3pt;width:350.25pt;height:48pt;z-index:-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" filled="f" stroked="f" strokeweight=".5pt">
          <v:textbox>
            <w:txbxContent>
              <w:p w:rsidR="00DE0380" w:rsidRDefault="003E03E6">
                <w:pPr>
                  <w:spacing w:before="0" w:after="0"/>
                  <w:ind w:firstLine="480"/>
                  <w:jc w:val="right"/>
                  <w:rPr>
                    <w:rStyle w:val="af"/>
                  </w:rPr>
                </w:pPr>
                <w:r>
                  <w:rPr>
                    <w:rStyle w:val="af"/>
                    <w:rFonts w:hint="eastAsia"/>
                  </w:rPr>
                  <w:t>《</w:t>
                </w:r>
                <w:fldSimple w:instr=" FILENAME   \* MERGEFORMAT ">
                  <w:r w:rsidR="00DF47A1" w:rsidRPr="00DF47A1">
                    <w:rPr>
                      <w:rStyle w:val="af"/>
                      <w:rFonts w:hint="eastAsia"/>
                      <w:noProof/>
                    </w:rPr>
                    <w:t>新一代信息技术创新项目申请指南</w:t>
                  </w:r>
                  <w:r w:rsidR="00DF47A1" w:rsidRPr="00DF47A1">
                    <w:rPr>
                      <w:rStyle w:val="af"/>
                      <w:rFonts w:hint="eastAsia"/>
                      <w:noProof/>
                    </w:rPr>
                    <w:t>1204.docx</w:t>
                  </w:r>
                </w:fldSimple>
                <w:r>
                  <w:rPr>
                    <w:rStyle w:val="af"/>
                    <w:rFonts w:hint="eastAsia"/>
                  </w:rPr>
                  <w:t>》</w:t>
                </w:r>
              </w:p>
              <w:p w:rsidR="00DE0380" w:rsidRDefault="003E03E6">
                <w:pPr>
                  <w:wordWrap w:val="0"/>
                  <w:spacing w:before="0" w:after="0"/>
                  <w:ind w:firstLine="480"/>
                  <w:jc w:val="right"/>
                  <w:rPr>
                    <w:rStyle w:val="af"/>
                    <w:color w:val="365F91"/>
                  </w:rPr>
                </w:pPr>
                <w:r>
                  <w:rPr>
                    <w:rStyle w:val="af"/>
                    <w:rFonts w:hint="eastAsia"/>
                    <w:color w:val="365F91"/>
                  </w:rPr>
                  <w:t xml:space="preserve">Vision: </w:t>
                </w:r>
                <w:proofErr w:type="gramStart"/>
                <w:r>
                  <w:rPr>
                    <w:rStyle w:val="af"/>
                    <w:rFonts w:hint="eastAsia"/>
                    <w:color w:val="365F91"/>
                  </w:rPr>
                  <w:t>1.0.0  Date</w:t>
                </w:r>
                <w:proofErr w:type="gramEnd"/>
                <w:r>
                  <w:rPr>
                    <w:rStyle w:val="af"/>
                    <w:rFonts w:hint="eastAsia"/>
                    <w:color w:val="365F91"/>
                  </w:rPr>
                  <w:t xml:space="preserve">: </w:t>
                </w:r>
                <w:r w:rsidR="00F036F1">
                  <w:rPr>
                    <w:rStyle w:val="af"/>
                    <w:color w:val="365F91"/>
                  </w:rPr>
                  <w:fldChar w:fldCharType="begin"/>
                </w:r>
                <w:r>
                  <w:rPr>
                    <w:rStyle w:val="af"/>
                    <w:color w:val="365F91"/>
                  </w:rPr>
                  <w:instrText xml:space="preserve"> DATE  \@ "yyyy-MM-dd" </w:instrText>
                </w:r>
                <w:r w:rsidR="00F036F1">
                  <w:rPr>
                    <w:rStyle w:val="af"/>
                    <w:color w:val="365F91"/>
                  </w:rPr>
                  <w:fldChar w:fldCharType="separate"/>
                </w:r>
                <w:r w:rsidR="00561D6A">
                  <w:rPr>
                    <w:rStyle w:val="af"/>
                    <w:noProof/>
                    <w:color w:val="365F91"/>
                  </w:rPr>
                  <w:t>2020-01-13</w:t>
                </w:r>
                <w:r w:rsidR="00F036F1">
                  <w:rPr>
                    <w:rStyle w:val="af"/>
                    <w:color w:val="365F91"/>
                  </w:rPr>
                  <w:fldChar w:fldCharType="end"/>
                </w:r>
                <w:r>
                  <w:rPr>
                    <w:rStyle w:val="af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3E03E6">
      <w:tab/>
    </w:r>
    <w:r w:rsidR="003E03E6">
      <w:tab/>
    </w:r>
    <w:r w:rsidR="003E03E6">
      <w:rPr>
        <w:noProof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03E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3E03E6">
    <w:pPr>
      <w:pStyle w:val="a9"/>
      <w:ind w:firstLine="360"/>
    </w:pPr>
    <w:r>
      <w:rPr>
        <w:rFonts w:hint="eastAsia"/>
      </w:rPr>
      <w:t>教育部科技发展中心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80" w:rsidRDefault="00DE0380">
    <w:pPr>
      <w:pStyle w:val="a9"/>
      <w:pBdr>
        <w:bottom w:val="none" w:sz="0" w:space="0" w:color="auto"/>
      </w:pBdr>
      <w:spacing w:line="240" w:lineRule="auto"/>
      <w:ind w:firstLine="360"/>
    </w:pPr>
  </w:p>
  <w:p w:rsidR="00DE0380" w:rsidRDefault="00DE0380">
    <w:pPr>
      <w:pStyle w:val="a9"/>
      <w:pBdr>
        <w:bottom w:val="none" w:sz="0" w:space="0" w:color="auto"/>
      </w:pBdr>
      <w:spacing w:before="0" w:after="0" w:line="240" w:lineRule="auto"/>
      <w:ind w:firstLine="360"/>
    </w:pPr>
  </w:p>
  <w:p w:rsidR="00DE0380" w:rsidRDefault="00DE0380">
    <w:pPr>
      <w:pStyle w:val="a9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defaultTabStop w:val="420"/>
  <w:drawingGridHorizontalSpacing w:val="105"/>
  <w:drawingGridVerticalSpacing w:val="163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7E7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5363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03E6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1D6A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2CFE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70A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3EA4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CC8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E111E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37E6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2607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0380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7A1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6F1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E1D3C66"/>
    <w:rsid w:val="0E774905"/>
    <w:rsid w:val="0FB03F7A"/>
    <w:rsid w:val="1ADB161B"/>
    <w:rsid w:val="1D7A04A8"/>
    <w:rsid w:val="1E4265CB"/>
    <w:rsid w:val="1E736234"/>
    <w:rsid w:val="1FCB0B20"/>
    <w:rsid w:val="252A67A1"/>
    <w:rsid w:val="307C3BD2"/>
    <w:rsid w:val="35D929A8"/>
    <w:rsid w:val="39207CE8"/>
    <w:rsid w:val="3FE10BA7"/>
    <w:rsid w:val="41A270FD"/>
    <w:rsid w:val="49C84B16"/>
    <w:rsid w:val="5259693F"/>
    <w:rsid w:val="54166F48"/>
    <w:rsid w:val="5A752EDD"/>
    <w:rsid w:val="6C3D69AE"/>
    <w:rsid w:val="6C860CDF"/>
    <w:rsid w:val="6D366462"/>
    <w:rsid w:val="7349019D"/>
    <w:rsid w:val="76454703"/>
    <w:rsid w:val="76B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E0380"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E0380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rsid w:val="00DE0380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rsid w:val="00DE0380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rsid w:val="00DE0380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E0380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0380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0380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0380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0380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DE0380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DE0380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sid w:val="00DE0380"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DE0380"/>
  </w:style>
  <w:style w:type="paragraph" w:styleId="50">
    <w:name w:val="toc 5"/>
    <w:basedOn w:val="a"/>
    <w:next w:val="a"/>
    <w:uiPriority w:val="39"/>
    <w:unhideWhenUsed/>
    <w:qFormat/>
    <w:rsid w:val="00DE0380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E0380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rsid w:val="00DE0380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rsid w:val="00DE0380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rsid w:val="00DE0380"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DE038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DE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E0380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rsid w:val="00DE0380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rsid w:val="00DE0380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rsid w:val="00DE0380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DE0380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rsid w:val="00DE0380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DE0380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rsid w:val="00DE0380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sid w:val="00DE0380"/>
    <w:rPr>
      <w:b/>
      <w:bCs/>
    </w:rPr>
  </w:style>
  <w:style w:type="table" w:styleId="ae">
    <w:name w:val="Table Grid"/>
    <w:basedOn w:val="a1"/>
    <w:uiPriority w:val="59"/>
    <w:qFormat/>
    <w:rsid w:val="00DE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DE0380"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sid w:val="00DE0380"/>
    <w:rPr>
      <w:color w:val="800080"/>
      <w:u w:val="single"/>
    </w:rPr>
  </w:style>
  <w:style w:type="character" w:styleId="af1">
    <w:name w:val="Emphasis"/>
    <w:uiPriority w:val="20"/>
    <w:qFormat/>
    <w:rsid w:val="00DE0380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sid w:val="00DE0380"/>
    <w:rPr>
      <w:color w:val="0000FF"/>
      <w:u w:val="single"/>
    </w:rPr>
  </w:style>
  <w:style w:type="character" w:styleId="af3">
    <w:name w:val="annotation reference"/>
    <w:unhideWhenUsed/>
    <w:qFormat/>
    <w:rsid w:val="00DE0380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DE0380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sid w:val="00DE0380"/>
    <w:rPr>
      <w:rFonts w:eastAsia="微软雅黑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qFormat/>
    <w:rsid w:val="00DE0380"/>
    <w:pPr>
      <w:ind w:left="720"/>
      <w:contextualSpacing/>
    </w:pPr>
  </w:style>
  <w:style w:type="character" w:customStyle="1" w:styleId="3Char">
    <w:name w:val="标题 3 Char"/>
    <w:link w:val="3"/>
    <w:qFormat/>
    <w:rsid w:val="00DE0380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sid w:val="00DE0380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sid w:val="00DE0380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sid w:val="00DE0380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sid w:val="00DE0380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sid w:val="00DE0380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DE0380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sid w:val="00DE038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sid w:val="00DE0380"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8"/>
    <w:uiPriority w:val="1"/>
    <w:qFormat/>
    <w:rsid w:val="00DE0380"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9"/>
    <w:uiPriority w:val="29"/>
    <w:qFormat/>
    <w:rsid w:val="00DE0380"/>
    <w:rPr>
      <w:i/>
      <w:iCs w:val="0"/>
      <w:color w:val="943634"/>
    </w:rPr>
  </w:style>
  <w:style w:type="character" w:customStyle="1" w:styleId="Char9">
    <w:name w:val="引用 Char"/>
    <w:link w:val="af6"/>
    <w:uiPriority w:val="29"/>
    <w:qFormat/>
    <w:rsid w:val="00DE0380"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a"/>
    <w:uiPriority w:val="30"/>
    <w:qFormat/>
    <w:rsid w:val="00DE038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a">
    <w:name w:val="明显引用 Char"/>
    <w:link w:val="af7"/>
    <w:uiPriority w:val="30"/>
    <w:qFormat/>
    <w:rsid w:val="00DE0380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DE0380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DE0380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DE0380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DE0380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DE0380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DE0380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DE0380"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sid w:val="00DE0380"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sid w:val="00DE0380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DE0380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sid w:val="00DE0380"/>
    <w:rPr>
      <w:rFonts w:eastAsia="微软雅黑"/>
      <w:iCs/>
      <w:color w:val="365F91"/>
      <w:sz w:val="18"/>
      <w:szCs w:val="18"/>
    </w:rPr>
  </w:style>
  <w:style w:type="character" w:customStyle="1" w:styleId="Char8">
    <w:name w:val="无间隔 Char"/>
    <w:link w:val="af5"/>
    <w:uiPriority w:val="1"/>
    <w:qFormat/>
    <w:rsid w:val="00DE0380"/>
    <w:rPr>
      <w:iCs/>
      <w:color w:val="17365D"/>
      <w:sz w:val="21"/>
      <w:szCs w:val="20"/>
    </w:rPr>
  </w:style>
  <w:style w:type="paragraph" w:customStyle="1" w:styleId="16">
    <w:name w:val="正文缩进1"/>
    <w:basedOn w:val="a"/>
    <w:qFormat/>
    <w:rsid w:val="00DE038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DE0380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DE0380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b"/>
    <w:qFormat/>
    <w:rsid w:val="00DE038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b">
    <w:name w:val="文档正文 Char"/>
    <w:link w:val="af8"/>
    <w:qFormat/>
    <w:rsid w:val="00DE0380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DE0380"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c"/>
    <w:qFormat/>
    <w:rsid w:val="00DE0380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c">
    <w:name w:val="条目正文 Char"/>
    <w:link w:val="af9"/>
    <w:qFormat/>
    <w:rsid w:val="00DE0380"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sid w:val="00DE0380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sid w:val="00DE0380"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sid w:val="00DE0380"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sid w:val="00DE0380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DE0380"/>
  </w:style>
  <w:style w:type="character" w:customStyle="1" w:styleId="Chard">
    <w:name w:val="批注文字 Char"/>
    <w:qFormat/>
    <w:rsid w:val="00DE0380"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sid w:val="00DE0380"/>
    <w:rPr>
      <w:color w:val="808080"/>
    </w:rPr>
  </w:style>
  <w:style w:type="paragraph" w:customStyle="1" w:styleId="Default">
    <w:name w:val="Default"/>
    <w:qFormat/>
    <w:rsid w:val="00DE038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DE03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1">
    <w:name w:val="书籍标题2"/>
    <w:uiPriority w:val="33"/>
    <w:qFormat/>
    <w:rsid w:val="00DE0380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68F9B-D27C-41D9-807D-FA20DB85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11</TotalTime>
  <Pages>3</Pages>
  <Words>388</Words>
  <Characters>2213</Characters>
  <Application>Microsoft Office Word</Application>
  <DocSecurity>0</DocSecurity>
  <Lines>18</Lines>
  <Paragraphs>5</Paragraphs>
  <ScaleCrop>false</ScaleCrop>
  <Company>联创中控（北京）科技有限公司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zhangjie</cp:lastModifiedBy>
  <cp:revision>6</cp:revision>
  <cp:lastPrinted>2019-12-04T07:10:00Z</cp:lastPrinted>
  <dcterms:created xsi:type="dcterms:W3CDTF">2019-12-04T01:48:00Z</dcterms:created>
  <dcterms:modified xsi:type="dcterms:W3CDTF">2020-01-13T01:03:00Z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